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B9" w:rsidRDefault="00BF4EB9" w:rsidP="00BF4EB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ПРИМЕРНЫЕ ТЕМЫ</w:t>
      </w:r>
    </w:p>
    <w:p w:rsidR="00BF4EB9" w:rsidRDefault="00BF4EB9" w:rsidP="00BF4EB9">
      <w:pPr>
        <w:jc w:val="center"/>
        <w:rPr>
          <w:szCs w:val="28"/>
        </w:rPr>
      </w:pPr>
      <w:r>
        <w:rPr>
          <w:szCs w:val="28"/>
        </w:rPr>
        <w:t xml:space="preserve">выпускных квалификационных работ </w:t>
      </w:r>
    </w:p>
    <w:p w:rsidR="00BF4EB9" w:rsidRDefault="00BF4EB9" w:rsidP="00BF4EB9">
      <w:pPr>
        <w:jc w:val="center"/>
        <w:rPr>
          <w:szCs w:val="28"/>
        </w:rPr>
      </w:pPr>
      <w:r>
        <w:rPr>
          <w:szCs w:val="28"/>
        </w:rPr>
        <w:t>по направлению подготовки</w:t>
      </w:r>
    </w:p>
    <w:p w:rsidR="00BF4EB9" w:rsidRDefault="00BF4EB9" w:rsidP="00BF4EB9">
      <w:pPr>
        <w:jc w:val="center"/>
        <w:rPr>
          <w:szCs w:val="28"/>
        </w:rPr>
      </w:pPr>
      <w:r>
        <w:rPr>
          <w:szCs w:val="28"/>
        </w:rPr>
        <w:t>«</w:t>
      </w:r>
      <w:r w:rsidR="00746949">
        <w:rPr>
          <w:szCs w:val="28"/>
        </w:rPr>
        <w:t>Юриспруденция</w:t>
      </w:r>
      <w:r>
        <w:rPr>
          <w:szCs w:val="28"/>
        </w:rPr>
        <w:t>»</w:t>
      </w:r>
    </w:p>
    <w:p w:rsidR="00BF4EB9" w:rsidRDefault="00746949" w:rsidP="00BF4EB9">
      <w:pPr>
        <w:jc w:val="center"/>
        <w:rPr>
          <w:szCs w:val="28"/>
        </w:rPr>
      </w:pPr>
      <w:r>
        <w:rPr>
          <w:szCs w:val="28"/>
        </w:rPr>
        <w:t>Направленность (</w:t>
      </w:r>
      <w:r w:rsidR="00BF4EB9">
        <w:rPr>
          <w:szCs w:val="28"/>
        </w:rPr>
        <w:t>профиль</w:t>
      </w:r>
      <w:r>
        <w:rPr>
          <w:szCs w:val="28"/>
        </w:rPr>
        <w:t>)</w:t>
      </w:r>
    </w:p>
    <w:p w:rsidR="00BF4EB9" w:rsidRDefault="00BF4EB9" w:rsidP="00BF4EB9">
      <w:pPr>
        <w:jc w:val="center"/>
        <w:rPr>
          <w:szCs w:val="28"/>
        </w:rPr>
      </w:pPr>
      <w:r>
        <w:rPr>
          <w:szCs w:val="28"/>
        </w:rPr>
        <w:t>«</w:t>
      </w:r>
      <w:r w:rsidR="00746949">
        <w:rPr>
          <w:szCs w:val="28"/>
        </w:rPr>
        <w:t>Гражданско-правовая</w:t>
      </w:r>
      <w:r>
        <w:rPr>
          <w:szCs w:val="28"/>
        </w:rPr>
        <w:t>»</w:t>
      </w:r>
    </w:p>
    <w:p w:rsidR="00BF4EB9" w:rsidRDefault="00BF4EB9" w:rsidP="00BF4EB9">
      <w:pPr>
        <w:jc w:val="center"/>
        <w:rPr>
          <w:szCs w:val="28"/>
        </w:rPr>
      </w:pPr>
      <w:r>
        <w:rPr>
          <w:szCs w:val="28"/>
        </w:rPr>
        <w:t>на 20</w:t>
      </w:r>
      <w:r w:rsidR="00E22DDD">
        <w:rPr>
          <w:szCs w:val="28"/>
        </w:rPr>
        <w:t>20</w:t>
      </w:r>
      <w:r>
        <w:rPr>
          <w:szCs w:val="28"/>
        </w:rPr>
        <w:t xml:space="preserve"> год</w:t>
      </w:r>
    </w:p>
    <w:p w:rsidR="00BF4EB9" w:rsidRDefault="00BF4EB9" w:rsidP="00BF4EB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280"/>
      </w:tblGrid>
      <w:tr w:rsidR="00BF4EB9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9" w:rsidRPr="00BD518E" w:rsidRDefault="00BF4EB9" w:rsidP="00BF4EB9">
            <w:pPr>
              <w:jc w:val="center"/>
              <w:rPr>
                <w:szCs w:val="28"/>
              </w:rPr>
            </w:pPr>
            <w:r w:rsidRPr="00BD518E">
              <w:rPr>
                <w:szCs w:val="28"/>
              </w:rPr>
              <w:t>№ п.п.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9" w:rsidRPr="00BD518E" w:rsidRDefault="00BF4EB9" w:rsidP="00BF4EB9">
            <w:pPr>
              <w:jc w:val="center"/>
              <w:rPr>
                <w:szCs w:val="28"/>
              </w:rPr>
            </w:pPr>
            <w:r w:rsidRPr="00BD518E">
              <w:rPr>
                <w:szCs w:val="28"/>
              </w:rPr>
              <w:t>Примерная тема ВКР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Авторский договор: понятие, значение, виды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Адвокат – представитель потерпевшего, гражданского истца и гражданского ответчика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Адвокат в арбитражном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Адвокат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Актуальные проблемы авторского права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Актуальные проблемы исполнительного производства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Актуальные проблемы права собственности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Актуальные проблемы семейного права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Акты гражданского состояния как основания возникновения, изменения и прекращения гражданских и семейных правоотношений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Акционерное общество в системе юридических лиц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Алиментные обязательства бывших супругов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Алиментные обязательства бывших супругов по законодательству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Алиментные обязательства в международном частном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Алиментные обязательства в семейном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Анализ содержания и специфика договора дарения в системе гражданско-правовых договоров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Аналогия закона и аналогия права в российской цивилистике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Аренда как возвратное обязательство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Ассоциации и союзы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Банковская информация и правовая защита банковской тайны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Брачный договор (контракт)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Вещные права по гражданскому законодательству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Взаимное страхование: история, современность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Виды и перспективы использования векселей в гражданском обороте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Виды исков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Влияние системы налогообложения на результаты предпринимательской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Внесение долга в депозит нотариуса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Возмещение вреда, причиненного жизни и здоровью гражданина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Возмещение вреда, причиненного правомерными действиями государственных органов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Возмещения вреда, причиненного вследствие недостатков товаров, работ или услуг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Восстановление на работе - правовые аспекты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Восстановление положения, существовавшего до нарушения права, как способ защиты гражданских прав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Время отдыха по трудовому праву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Выплата страхового возмещения по договору обязательного страхования ответственности перевозчика за вред, причиненный пассажирам, по российскому гражданскому праву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Выселение граждан из жилых помещений, занимаемых по договору социального найма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Гарантии осуществления предоставленных работникам прав в области социально-трудовых 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Государственная регистрация субъектов предпринимательской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Государственное регулирование и контроль за деятельностью естественных монополий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Государственное регулирование инвестиционной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Государственное регулирование рынка ценных бумаг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Государственные пособия гражданам, имеющим детей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Государственный контроль за соблюдением антимонопольного законодательства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Государственный надзор и контроль за соблюдением трудового законодательства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Граждане как субъекты гражданских правоотношений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Гражданский иск в уголовном деле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Гражданское право в системе российского права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Гражданско-правовая защита деловой репутации юридических лиц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Гражданско-правовая защита чести, достоинства и деловой репутации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Гражданско-правовая ответственность за вред, причиненный личности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Гражданско-правовая ответственность перевозчика по договору перевозки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Гражданско-правовая ответственность по договорам перевозки груза и пассажира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Гражданско-правовая охрана авторских прав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Гражданско-правовая охрана жизни и здоровья граждан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Гражданско-правовая охрана знаков (знаков обслуживания) и наименования места происхождения товаров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Гражданско-правовая охрана изобретений, полезных моделей и промышленных образцов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Гражданско-правовая охрана имущественных прав несовершеннолетних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Гражданско-правовая охрана прав потребителей медицинских услуг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Гражданско-правовая охрана публичных интересов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Гражданско-правовая природа медиативного соглашения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обеспечение творческой деятельности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обязательство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обязательство по оказанию финансовых услуг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положение хозяйственных обществ и товариществ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арендных 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государственного контракта на выполнение научно-исследовательских, опытно-конструкторских и технологических работ для государственных нужд в России: проблемы теории и практики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договора аренды транспортных средств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договора дарения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договора купли-продажи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договора подряда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защиты прав потребителей в современной России: проблемы теории и практики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и проблемы компенсации морального вреда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корпоративного договора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обязательного страхования жизни и здоровья граждан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отношений, связанных с использованием секрета производства,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отчуждения земельных участков в России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охранной деятельности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сделок с жилым недвижимым имуществом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совместной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согласия лица на совершение сделки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специальных видов хранения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творческой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торгов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Гражданско-правовой договор добычи полезных ископаемых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Гражданско-правовой договор: понятие, значение, виды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Гражданско-правовой статус автономного образовательного учреждения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Гражданско-правовые гарантии жилищных прав граждан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Гражданско-правовые договоры, обеспечивающие создание, управление и прекращение юридических лиц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Гражданско-правовые обязательства по оказанию услуг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Гражданско-правовые обязательства по передаче имущества в пользование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Гражданско-правовые обязательства по передаче имущества в собственность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Гражданско-правовые проблемы злоупотребление правом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Гражданско-правовые сделки: понятие, значения, виды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Гражданско-правовые способы защиты интеллектуальных прав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Гражданско-правовые способы защиты права собственности и других вещных прав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Гражданско-правовые средства индивидуализации граждан (физических лиц)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Гражданско-правовые средства осуществления прав акционера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Дееспособность граждан (физических лиц): понятие, содержание, виды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Действие в чужом интересе без поручения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Деликтные обязательства как гражданско-правовое средство охраны жизни и здоровья граждан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0C161F">
            <w:pPr>
              <w:numPr>
                <w:ilvl w:val="0"/>
                <w:numId w:val="2"/>
              </w:numPr>
              <w:tabs>
                <w:tab w:val="center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Демократические основы гражданского судопроизводства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B617DD">
            <w:pPr>
              <w:numPr>
                <w:ilvl w:val="0"/>
                <w:numId w:val="2"/>
              </w:numPr>
              <w:tabs>
                <w:tab w:val="num" w:pos="360"/>
              </w:tabs>
              <w:ind w:left="142" w:hanging="142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Деньги(валюта) как объекты гражданских правоотношений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Деятельность адвоката по оказанию юридической помощи осужденным, отбывающим наказание в исправительных учреждениях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Дисциплина труда: проблемы правового регулирования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Доверительное управление имуществом в российском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аренды предприятий, зданий и сооружений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аренды транспортных средств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аренды транспортных средств: понятие, разновидности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банковского счета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банковского счета: понятие, порядок заключения и исполнения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безвозмездного пользования имуществом в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бытового подряда, правовые особенности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возмездного оказания услуг в российском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дарения в российском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железнодорожной перевозки грузов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и договорное регулирование в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имущественного страхования в российском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имущественного страхования, правовые особенности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как средство обеспечения стабильности гражданского оборота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контрактации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купли-продажи: его разновидности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личного страхования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мены в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на выдачу, использование и обслуживание банковской карты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на оказание частных детективных услуг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на предоставление информационно-консультационных услуг. Договор на оказание аудиторских услуг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на предоставление услуг связи (почтовой и электрической)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найма жилого помещения: понятие, разновидности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перевозки грузов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перевозки пассажира и багажа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перевозки пассажиров: понятие и особенности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перестрахования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подряда в современном гражданском праве России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подряда на выполнение проектных и изыскательских работ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поручения, понятие и характеристика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поставки как вид оптовой реализации товаров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проката, особенности правового регулирования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ренты: понятие, разновидности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страхования в системе гражданско-правовых договоров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страхования предпринимательских рисков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страхования: понятие, классификация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строительного подряда как форма предпринимательской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строительного подряда, особенности правового регулирования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строительного подряда: содержание и исполнение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финансирования под уступку денежного требования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финансовой аренды (лизинга) в сфере предпринимательства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хранения в гражданском праве - понятие и разновидности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Договорное регулирование гражданских и арбитражных процессуальных 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Договорное регулирование отношений в сфере оказания возмездных медицинских услуг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Договорный режим имущества супругов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Договоры оптовой купли-продажи и поставки: общие черты и видовые отличия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Договоры перевозки груза, фрахтования и транспортной экспедиции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Договоры с ценными бумагами на фондовой бирже и их виды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Договоры складского хранения и хранения ценностей в банке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Доказательства в арбитражном суде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Доказывание и доказательства в гражданском процессуальном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Досрочное пенсионное обеспечение в РФ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Жилое помещение как объект права собственности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Задачи правосудия по гражданским делам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Заключение эксперта как доказательство в гражданском и арбитражном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Законная сила судебного решения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Законность и обоснованность судебного решения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Законный режим имущества супругов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Замена ненадлежащего ответчика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адвокатом интересов ответчика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гражданских прав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и ответственность в семейном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интеллектуальных авторских прав гражданско-правовыми способами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интересов ответчика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персональных данных в российском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прав акционерных обществ и их участников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прав добросовестного приобретателя по гражданскому законодательству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прав и законных интересов кредитов и должника при осуществлении процедур несостоятельности (банкротства)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прав и законных интересов субъектов предпринимательской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прав и интересов несовершеннолетних субъектов семейных правоотношений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прав несовершеннолетних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прав несовершеннолетних, находящихся под опекой и попечительством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прав потребителей в торговом обслуживании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прав потребителей в транспортном обслуживании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прав потребителя в отношении технически сложного товара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права на деловую репутацию юридических лиц и индивидуальных предпринимателей по гражданскому законодательству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сервитутных правоотношений с участием соседей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сторон в предварительном договоре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трудовых прав работников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чести, достоинства и деловой репутации в российском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Земельные участки в особо охраняемых природных территориях как объекты гражданских прав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Изменение и расторжение договора в связи с существенным изменением обстоятельств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Изменение иска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Значение и особенности предварительного договора в обязательствах, являющихся видами купли-продажи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Изменение трудового договора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Изображение гражданина: проблемы правового регулирования, использования, охраны и защиты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Имущественное и финансово-кредитное обеспечение субъектов малого предпринимательства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Иммунитеты в гражданском процессуальном праве России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Императивные и диспозитивные нормы в договорном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Имущественные отношения супругов, особенности их правового регулирования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Инвалидность и социальная защита инвалидов в Российской Федерации.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Инвестиционные споры между государством и иностранным инвестором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Инвестиционный договор как форма реализации инвестиционного проекта (бизнес-плана)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Индивидуальные трудовые споры в РФ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Индивидуальный предприниматель и его правовое положение по законодательству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Институт авторского права в системе российского права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Институт налоговой амнистии и его место в системе налогового права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Институт права промышленной собственности в системе российского права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Институт приемной семьи в системе форм устройства детей, оставшихся без попечения родителей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Институт реорганизации юридического лица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Институт судебных поручений в гражданском судопроизводстве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Интеллектуальная собственность как объект гражданских прав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Информационное обеспечение в гражданском судопроизводстве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Ипотека в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Ипотечное кредитование как способ реализации права на жилище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Ипотечное кредитование: юридическая природа и содержание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Исключительное право автора произведения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Исковая давность в гражданском праве: понятие и исчисление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Исполнение решений иностранных судов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Использование векселей, как ценной бумаги на современном этапе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Исчисление сроков исковой давности в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Казачьи общества как субъекты гражданского права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Кассационное производство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Категория «имущество» в гражданском праве: понятие и содержание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Кодификация гражданского законодательства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Коллективные трудовые споры: понятие, стороны и виды. Порядок рассмотрения коллективных трудовых споров по законодательству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Коллективный договор как вид нормативных правовых договоров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Коммерческая деятельность в сельском хозяйстве. Договор контрактации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Коммерческая деятельность по продаже недвижимости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Коммерческая деятельность транспортных организаций по оказанию услуг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Компенсация морально вреда, как институт гражданского права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Компенсация морального вреда жертвам терроризма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Концессионные договоры государства с иностранными инвесторами и их особенности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Конкурс как форма торгов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Корпоративные конфликты и защита бизнеса от недружественного поглощения и корпоративного шантажа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Корпоративные юридические лица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Кредитный договор: понятие, порядок заключения и исполнения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Кредитование на приобретение и строительство жилища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Крестьянское (фермерское) хозяйство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Крупные сделки хозяйственных обществ и заинтересованность в совершении обществом сделки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Легализация права собственности на самовольную постройку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Лекарственные средства как объекты патентных прав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Лизинговые операции коммерческих банков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Лица, участвующие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Личные неимущественные отношения в семейном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Личные неимущественные права автора на произведения науки, литературы и искусства: правовая природа и содержание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Льготы в праве социального обеспечения на современном этапе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Материальная ответственность сторон трудового договора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Материнский (семейный) капитал: особенности правового регулирования, порядок назначения и основные проблемы реализации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Медиация в семейных спорах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Медиация как механизм реализации цели гражданского судопроизводства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Международные соглашения в области права интеллектуальной собственности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Международное патентование изобретений и полезных моделей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Механизмы охраны окружающей природной среды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Морской протест: особенности нотариального оформления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Музыкальное произведение как самостоятельный объект авторского права: теоретико-правовое исследование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Налоговые последствия признания сделок недействительными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Налоговые правонарушения при осуществлении предпринимательской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Налогообложение операций с недвижимостью и земельными участками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Наследование интеллектуальных прав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Наследование по завещанию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Наследование по закону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Наследственное право: история и современность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Натуральные обязательства в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Негаторный иск в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Недвижимое имущество как объект гражданских правоотношений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Недвижимость как объект предпринимательской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Недействительность сделок в практике арбитражного суда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Недействительность сделок по российскому законодательству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Нежилые помещения: роль и значение в гражданском обороте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Некоммерческие корпоративные организации как субъекты гражданских правоотношений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Некоммерческие унитарные организации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Некоторые способы обеспечения исполнения кредитных обязательств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Нематериальные блага и их гражданско-правовая защита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Нематериальные блага и личные неимущественные права граждан и юридических лиц: теоретические и практические проблемы их защиты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Неправомерное использование товарного знака как акт недобросовестной конкуренции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Несовершеннолетние как субъекты трудового права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Несостоятельность (банкротство) в гражданском праве России: история и действующее законодательство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Несостоятельность (банкротство) коммерческих организаций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Новация и её значение в обязательственном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Нормативно-правовое регулирование договоров по организации перевозки грузов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Нотариальная защита наследственных прав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Нотариальная охрана и защита гражданских прав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Нотариальное обеспечение доказательств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Нотариальное оформление брачного договора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Нотариальное оформление залога недвижимости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Нотариальное оформление ренты 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Нотариальное удостоверение ипотеки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Нотариальное удостоверение сделок с земельными участками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Нотариальное удостоверение сделок с недвижимостью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Обеспечение прав и законных интересов сторон в договоре потребительского кредита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Обращение взысканий на имущество граждан и организаций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Обращение взыскания на недвижимое имущество в исполнительном производстве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Общая долевая  собственность и ее виды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Общая собственность в гражданском праве России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Общая характеристика договора доверительного управления имуществом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Общее имущество супругов как институт Российского семейного права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Общество с ограниченной ответственностью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Общие и льготные условия пенсионного обеспечения по возрасту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Общины коренных малочисленных народов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Объединения, основанные на договоре простого товарищества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Объекты гражданских правоотношений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Объекты экологического права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Обязательное личное страхование: правовое регулирование и разновидности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Обязательное страхование гражданской ответственности владельцев транспортных средств: законодательство и практика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Обязательства до востребования в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Обязательства по имущественному страхованию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Ограничение права на жилые помещения по действующему законодательству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Ограничения при реализации свободы договора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Одностороннее изменение и расторжение договоров при существенном нарушении договора и изменении обстоятельств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Оказание адвокатом юридической помощи в сфере защиты прав потребителей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Оказание адвокатом юридической помощи в сфере предпринимательства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Окончание производства по делу без вынесения решения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Опека и попечительство в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Опека и попечительство, как средства защиты интересов несовершеннолетних лиц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Организационное построение нотариата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Организационно-правовые формы некоммерческих организаций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Организационно-правовые формы предпринимательства: общие признаки и отличия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Организационно-правовые формы предприятий с иностранными инвестициями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Организационно-правовые формы социального обеспечения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Организация охраны труда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Органы управления акционерным обществом и их компетенция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Освобождение от ответственности и ее исключение в Российском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Основание и формы гражданско-правовой ответственности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Основание к отмене решений судом кассационной инстанции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Основание к пересмотру судебных постановлений в порядке надзора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Основание приобретения и прекращения права собственности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Основания возникновения гражданских правоотношений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Основания и порядок прекращения права на жилое помещение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Основания прекращения обязательств в российском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Основания прекращения права собственности на земельные участки по законодательству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Основания прекращения трудового договора по инициативе сторон, работника и работодателя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Основные виды комиссионных договоров в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Основные направления и особенности охраны окружающей среды в сельском хозяйстве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Основные правила совершения нотариальных действий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банкротства отдельных категорий должников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возникновения и исполнения обязательств при осуществлении предпринимательской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гражданско-правового регулирования права собственности на недвижимое имущество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дел по признании брака недействительным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деятельности адвокатских образований, специализирующихся на обслуживании бизнеса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договора энергоснабжения как вида договора купли-продажи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договоров о распоряжении исключительными авторскими правами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заключения договора розничной купли-продажи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заключения и исполнения договора купли-продажи недвижимости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исполнения решения арбитражным судом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нотариального удостоверения сделок с долями в уставном капитале обществ с ограниченной ответственностью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осуществления родительских прав несовершеннолетними родителями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правового положения общественных организаций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правового регулирования выселения граждан из жилых помещений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правового регулирования договора бытового подряда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правового регулирования договора розничной купли-продажи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правового регулирования договорных отношений по поставке товаров для государственных и муниципальных нужд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правового режима иностранных инвестиций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представительства интересов клиента в палате по информационным спорам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продажи земельных участков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разрешения коллективных трудовых споров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рассмотрения гражданских дел в интересах несовершеннолетних детей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рассмотрения гражданских дел по защите прав потребителей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рассмотрения гражданских дел с участием государственных служащих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рассмотрения дел о праве на воспитание детей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рассмотрения дел о расторжении брака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рассмотрения дел об установлении отцовства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рассмотрения дел особого производства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рассмотрения и разрешения дел, связанных с приватизацией жилья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рассмотрения отдельных категория гражданских дел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рассмотрения трудовых споров в судах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реализации права на обращение в суд в арбитражном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сделки по отчуждению жилого помещения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судебного рассмотрения трудовых споров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судопроизводства по делам о расторжении брака и связанных с ним споров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толкования договора в российском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Особое производство по установлению фактов, имеющих юридическое значение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трудоустройства, приема на работу, перевода и увольнения несовершеннолетних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Осуществление и оформление наследственных прав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Осуществление и способы зашиты гражданских прав и обязанностей: ГК РФ и правоприменительная практика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Осуществление и способы защиты гражданских прав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Осуществление права собственности муниципальными образованиями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Ответственность в предпринимательском праве: понятие, виды и особенности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Ответственность за вред, причиненный источником повышенной опасности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Ответственность продавца в случае изъятия товара у покупателя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Ответственность работника за нарушение трудовой дисциплины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Отдельные виды договора аренды и их характеристика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Относимость и допустимость доказательств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Патенты, охраняющие интеллектуальные права, и их функции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Пенсии как вид социального обеспечения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Пенсионное обеспечение военнослужащих и сотрудников некоторых органов исполнительной власти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Пенсионное обеспечение лиц, работавших в районах Крайнего Севера и приравненных к ним местностях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Пенсионное обеспечение семей военнослужащих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Пенсионное право в системе права социального обеспечения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Пересмотр судебных постановлений по вновь открывшимся обстоятельствам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Письменные доказательства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Подведомственность гражданских дел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Подведомственность и подсудность споров арбитражным судом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Подготовительные процедуры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Подготовка адвоката к судебному процессу по гражданским делам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Подготовка дела к судебному разбирательству как стадия процесса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Подсудность гражданских дел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Полное товарищество и товарищество на вере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Полномочия адвоката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Полномочия кассационной инстанции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Пользование жилым помещением по договору аренды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Пользование жилым помещением по договору найма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Понятие банковского права и банковских правоотношений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Понятие и виды обязательств в предпринимательском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Понятие и виды правоотношений в сфере предпринимательской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Понятие и виды юридических лиц в российском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Понятие и виды юридических лиц, осуществляющих предпринимательскую деятельность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Понятие и значение наследования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Понятие и значение негаторного иска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Понятие и общие положения о недействительных сделках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Понятие и особенности гражданско-правовой ответственности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Понятие и система принципов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Понятие и содержание дееспособности физических лиц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Понятие иска и его элементы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Понятие реституции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Понятие сторон. Их процессуальные права и обязанности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Понятие судебного доказывания и судебных доказательств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Понятие, классификация и защита прав потребителей на качество и безопасность товаров, работ и услуг гражданско-правовыми средствами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Понятие, способы и формы защиты гражданских прав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Понятие, субъекты и источники коммерческого права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Понятия и виды вещных прав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Понятия и виды договоров перевозки пассажиров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Поручительство и независимая гарантия как способы обеспечения исполнения обязательств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Порядок и способы проведения приватизации государственного и муниципального имущества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Порядок обращения в арбитражный суд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Порядок обращения взысканий на денежные средства и на имущество предпринимателей и юридических лиц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Порядок рассмотрения дел в порядке особого производства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Порядок рассмотрения наследственных дел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Порядок рассмотрения трудовых споров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Пособие по безработице: особенности правового регулирования, порядок назначения и выплаты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Пособие по временной нетрудоспособности: особенности правового регулирования, порядок назначения и выплаты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Пособия как вид социального обеспечения по действующему законодательству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Постоянно действующие третейские суды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Потребительские кооперативы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Права авторов произведений науки, литературы и искусства на вознаграждение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Права и обязанности супругов по гражданскому и семейному законодательству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Права и охраняемые законом интересы кредиторов в процедурах банкротства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 застройки в современном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 интеллектуальной собственности в предпринимательстве: проблемы теории и практики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 на бесплатную юридическую помощь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 на иск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 на принятие наследства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 общей долевой собственности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 пользования жилым помещением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 собственности граждан в современных условиях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 собственности и другие вещные права на жилые помещения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 собственности и другие вещные права на землю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 собственности и иные вещные права как основа для осуществления предпринимательской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 собственности на общее имущество супругов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 собственности супругов по российскому законодательству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 хозяйственного ведения и оперативного управления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 частной собственности на жилые помещения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Правовая квалификация оспоримых и ничтожных сделок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Правовая организация аукционной и конкурсной продажи имущества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Правовая организация торговли на товарной бирже. Особенности биржевых сделок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Правовая охрана земель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Правовая охрана компьютерных произведений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Правовая охрана окружающей среды в военной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Правовая охрана окружающей среды в промышленности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Правовая охрана окружающей среды в энергетике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Правовая охрана служебных объектов патентного права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Правовая охрана труда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Правовая природа банковской тайны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Правовая природа гражданско-правовых обязательств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Правовая природа договора комиссии на современном этапе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Правовая природа уставного капитала акционерного общества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Правовая характеристика аренды жилого помещения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значение и порядок исчисления трудового стажа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обеспечение надлежащего использования земель сельскохозяйственного назначения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акционерных обществ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ассоциаций и союзов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государственных и муниципальных предприятий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должника - юридического лица в российском законодательстве о банкротстве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инвестиционных фондов и компаний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индивидуального предпринимателя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иностранных страховщиков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коммерческого банка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крестьянских (фермерских) хозяйств как субъектов малого предпринимательства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крестьянского (фермерского) хозяйства по законодательству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ребенка по действующему законодательству РФ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саморегулируемых организаций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страховых организаций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субъектов малого предпринимательства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товарищества собственников недвижимости по российскому законодательству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товарищества собственников недвижимости по российскому законодательству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товарных и фондовых бирж как организаторов торговли на бирже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финансово-промышленных групп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хозяйственных товариществ как субъектов предпринимательской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холдинговых компаний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бездокументарных ценных бумаг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брака и развода с участием иностранных граждан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валютных операций коммерческих банков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векселя в хозяйственном обороте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внешнеэкономической деятельности предпринимателей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возникновения права на землю. Защита прав на землю и рассмотрение земельных споров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выпуска и обращения акций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выпуска и обращения векселей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выпуска и обращения облигаций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деятельности профессиональных участников рынка ценных бумаг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деятельности товариществ собственников жилья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договор складского хранения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договора дарения по действующему российскому законодательству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договора франчайзинга в международном частном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досрочных трудовых пенсий по старости в связи с особыми условиями труда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заключения и прекращения брака в РФ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залога в банковском кредитовании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занятости и трудоустройства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защиты граждан в сфере социального обеспечения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защиты гражданских прав и правовых интересов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защиты конкуренции в предпринимательской деятельности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имущественных отношений супругов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инвестиционной деятельности на рынке ценных бумаг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исполнения обязательств по имущественному страхованию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использования векселя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использования поручительства для обеспечения исполнения обязательств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исчисления стажа при назначении страховых пенсий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качества окружающей среды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коллективного договора и соглашения в рамках социального партнерства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коллективных трудовых споров в России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коммерческой деятельности по оптовой реализации товаров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конкуренции в сфере предпринимательства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лизинговой деятельности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монополистической деятельности и недобросовестной конкуренции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назначения пенсии государственным и муниципальным служащим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налогообложения субъектов малого предпринимательства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наследования в российском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наследования по завещанию по российскому законодательству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несостоятельности (банкротства) кредитных организаций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обеспечения финансовой устойчивости страховых компаний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оборота драгоценных металлов и камней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обращения драгоценных металлов и драгоценных камней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ограничений оборотоспособности земельных участков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отношений по защите персональных данных работника в трудовом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отношений франчайзинга при осуществлении предпринимательской деятельности по законодательству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охраны товарных знаков в предпринимательской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оценочной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пенсионного обеспечения лиц, пострадавших в результате радиационных и других техногенных катастроф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пенсионного обеспечения по инвалидности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пенсионного страхования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поручительства и независимой гарантии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порядка назначения и предоставления ежемесячных денежных выплат гражданам, имеющим право на льготное социальное обеспечение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порядка назначения, выплаты и перерасчета пенсий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потребительского кредитования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права собственности супругов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преддоговорной ответственности по законодательству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предоставления жилищно-коммунальных услуг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предпринимательства в сфере инновационной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прекращения трудового договора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принятия наследства в России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продажи предприятий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работы банка с ценными бумагами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разрешения земельных споров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реабилитационных процедур несостоятельности (банкротства)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рекламной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рынка ценных бумаг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сделок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сделок, требующих согласия, по гражданскому законодательству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совместной деятельности предпринимателей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социального обеспечения семей, имеющих детей в Воронежской области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социального обслуживания как вида социального обеспечения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социальной защиты безнадзорных и беспризорных несовершеннолетних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социальной защиты граждан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социальной защиты детей с ограниченными возможностями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социальной защиты детей-сирот и детей, оставшихся без попечения родителей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социально-партнерских правоотношений в сфере труда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срочных трудовых договоров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страхования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страхования гражданской ответственности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страхования предпринимательских рисков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суррогатного материнства как метода вспомогательных репродуктивных технологий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труда детей и подростков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трудовой дисциплины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туристической деятельности. Договор в сфере туризма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усыновления (удочерения) детей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усыновления детей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усыновления с участием иностранных граждан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частной детективной и охранной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Правовой механизм государственного регулирования банковской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Правовой режим атмосферы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Правовой режим земель общего пользования в составе земель населенных пунктов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Правовой режим имущества супругов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Правовой режим земельного участка и расположенных на нем зданий, сооружений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Правовой режим особо охраняемых объектов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Правовой режим отдельных видов имущества в сфере предпринимательской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Правовой режим помещения как объекта гражданских прав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Правовой режим природно-заповедного фонда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Правовой режим экологически неблагополучных территорий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Правовой статус арбитражного управляющего в процессе несостоятельности (банкротства)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Правовой статус и функции Центрального банка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Правовой статус потребителя и его реализация в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Правовой статус саморегулируемой организации в сфере предпринимательства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Правовые аспекты реализации процессуальных прав при рассмотрении гражданского дела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Правовые основы и отраслевое регулирование института медиации в России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Правовые основы и практические механизмы защиты редких видов животных и растений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Правовые основы управления природопользованием и охраной окружающей природной среды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Правовые особенности наследования отдельных видов наследственного имущества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Правовые проблемы защиты экологических прав граждан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Правовые проблемы охраны окружающей среды городов и других населенных пунктов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Правовые проблемы пенсионной реформы России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Правовые средства и формы защиты трудовых прав работников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Правовые формы безналичных расчетов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Правовые формы взаимодействия страховщиков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Правовые формы государственной поддержки малого предпринимательства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Правовые формы коммерческого посредничества. Договоры поручения, комиссии, агентирования и доверительного управления имуществом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Правовые формы коммерческой деятельности по обеспечению государственных нужд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Правовые формы кредитования дебиторской задолженности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Правовые формы привлечения и защиты иностранных инвесторов в России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Правовые формы реализации посреднических услуг на рынке ценных бумаг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Правоотношения в праве социального обеспечения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Правоотношения между родителями и детьми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Правосубъектность и ее основные элементы в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Правоспособность и дееспособность, как основные элементы правосубъектности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Предварительный договор в праве России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Пределы осуществления и защиты семейных прав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Предмет доказывания. Распределение обязанностей по доказыванию. Объяснение сторон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Предпринимательские договоры. Особенности правового регулирования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Предпринимательские риски и правовые средства их минимизации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Представительство в арбитражном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Представительство в гражданском праве: понятие, сфера применения, виды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Представительство в суде и его виды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Представительство по назначению суда в гражданском судопроизводстве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Представительство прав и интересов ребенка по гражданскому и семейному законодательству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Преемство прав и обязанностей в гражданском правоотношении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Презумпции семейного права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Презюмирование вины в российском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Прекращение деятельности юридических лиц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Преимущественные права по Российскому гражданскому праву: проблемы теории и правоприменительной практики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Прекращение обязательств по воле сторон и независимо от воли сторон.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Прекращение обязательств по гражданскому законодательству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Преюдиция судебных постановлений в гражданском судопроизводстве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Приватизация как основание возникновения права частной собственности физических и юридических лиц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Приемная семья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Признание права как способ защиты жилищных прав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Применение арбитражными судами законодательства о банкротстве коммерческих организаций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Примирительные процедуры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Принудительный труд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Принцип гласности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Принцип диспозитивности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Принцип законности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Принцип сочетания частных и публичных интересов в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Принцип юридической истины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Принципы гражданского процесса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Принципы исполнения обязательств - законодательство и практика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Принципы медиации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Принципы свободы договора в российском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Приобретение наследства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Проблемы авторского права в Интернет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Проблемы защиты права на судопроизводство в разумный срок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Проблемы злоупотребления субъективными гражданскими правами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Проблемы правового регулирования разрешения гражданско-правовых споров с помощью посредника (медиатора)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Проблемы правового регулирования социальной защиты семьи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Проблемы правовой охраны товарного знака в законодательстве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Производные иски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Производство по пересмотру вступивших в законную силу судебных актов по вновь открывшимся или новым обстоятельствам в гражданском судопроизводстве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Протест векселя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Профессиональная ответственность адвоката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Профессиональные пенсии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Процедура и основания изменения трудового договора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Процедуры несостоятельности (банкротства) по Российскому законодательству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Процессуальное соучастие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Процессуальные аспекты медиации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Процессуальные особенности рассмотрения дел об отмене усыновления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Процессуальные особенности рассмотрения споров, возникающих из экологических правоотношений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Публичный договор в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Развитие правового регулирования наследственного правопреемства в российском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Развитие учения о юридических лицах в науке гражданского права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Регулирование алиментных отношений между родителями и детьми, а также другими членами семьи.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Режим рабочего времени по трудовому законодательству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Реорганизация и ликвидация юридических лиц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Решение собрания: правовые последствия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Риэлтерская деятельность на рынке жилых помещений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Роль адвоката в правовом обеспечении рыночных 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Роль гражданского процессуального права в укреплении законности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Роль и значение гражданского права в современных условиях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Роль и значение интеллектуальной собственности в современных условиях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Роль и значение предварительного договора в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Роль и значение страхования в условиях рыночной экономики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Роль и сущность исключительного права в гражданском обороте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Роль исключительного права в гражданском обороте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Роль системы налогообложения в управлении предпринимательской деятельностью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Российская система социального обеспечения: современное состояние, правовые проблемы дальнейшего развития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Самовольное создание и (или) изменение объектов недвижимости в Российской Федерации (гражданско-правовой аспект)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Санкции и ответственность в страховании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Свидетельские показания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Сделки в гражданско-правовых отношениях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Сделки в нотариальной практике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Сделки в российском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Сделки как основания возникновения гражданских прав и обязанностей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Сделки с жилыми помещениями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Сделкоспособность юридического лица и ее осуществление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Семейно-правовая ответственность: сущность и правоприменение по законодательству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Семейные правоотношения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Сервитут в системе ограниченных вещных прав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Сервитутное право: основания возникновения и проблемы защиты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Система и устройство арбитражных судов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Система авторских прав в России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Система транспортных договоров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Система юридических лиц в современном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Совершение нотариусом исполнительной надписи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Совершенствование законодательства о социальной защите инвалидов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Соглашение о разделе продукции - договорная форма инвестиций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Соглашение об уплате алиментов в российском семейном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Содержание правового режима нежилого помещения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Содержание семейных правоотношений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Социальная защита лиц, проживающих и работающих в районах Крайнего Севера и местностях приравненных к этим районам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Социальное обеспечение безработных в России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Социальное обеспечение временно нетрудоспособных граждан в РФ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Социально-партнерские правоотношения в сфере труда, их регулирование в России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Социально-правовая сущность адвокатуры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Социальные права личности: проблемы реализации и защиты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Сочетание частноправовых и публично-правовых интересов в предпринимательском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Специфика договора дарения в системе гражданско-правовых договоров России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Специфика договора купли-продажи жилого помещения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Способы обеспечения банковских кредитов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Способы обеспечения исполнения обязательств в российском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Способы обеспечения исполнения обязательств при осуществлении предпринимательской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Сравнительно-правовая характеристика договоров в гражданском и трудовом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Средства защиты имущественных и личных неимущественных прав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Сроки в гражданском праве: значения, виды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Сроки в наследственных правоотношениях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Страховое обязательство: понятие и классификация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Страховые пенсии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Страховые посредники – особенности правового положения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Субсидиарная ответственность в гражданском праве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Субъекты правоотношений по социальному обеспечению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Судебная защита прав потребителей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Сущность и значение судебного решения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Сущность, виды и порядок применения обеспечительных мер в арбитражном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Тенденции развития нотариата в России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Тенденции правового регулирования независимой гарантии и поручительства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Теоретико-правовая характеристика имущественных прав и обязанностей супругов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Теория наследственного и причастных к нему правоотношений по гражданскому праву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Товарищества собственников недвижимости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Трудовое правоотношение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Трудовой коллектив как субъект трудового права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Трудовые отношения в религиозных организациях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Трудовые права наемных работников и их защита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Трудовые споры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Упрощенные виды производства в гражданском и арбитражном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Ускоренные формы гражданского судопроизводства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Условие о качестве в гражданско-правовых договорах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Условия пенсионного обеспечения по инвалидности военнослужащих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Успех защиты и пути его достижения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Усыновление как институт семейного права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Участие адвоката в рассмотрении гражданских дел в суде первой инстанции.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Участие адвоката в рассмотрении дел третейскими судами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Участие адвоката в суде второй и надзорной инстанции по гражданским делам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Участие адвоката в суде по гражданским делам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Участие адвоката на предварительном следствии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Участие адвоката по делам исполнения решений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Участие в гражданском процессе третьих лиц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Участие прокурора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Участие прокурора в гражданском процессе, его процессуальное положение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Участие субъектов малого предпринимательства в гражданском обороте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Участие третьих лиц, не заявляющих самостоятельные требования относительно предмета спора,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Участники исполнительного производства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Факультативные обязательства по российскому гражданскому праву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Формы устройства детей оставшихся без попечения родителей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Франчайзинг и договор коммерческой концессии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Характеристика договора дарения и его место в гражданском праве России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Ценные бумаги как объект гражданских правоотношений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Эволюция надзорного производства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Экологический кризис: правовые проблемы преодоления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Эколого-правовая ответственность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Экспертиза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Эмансипация: закон и практика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Этика адвокатской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Юридическая конструкция вины в российском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Юридические лица как субъекты гражданских правоотношений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Юридическая ответственность за правонарушения в сфере налогообложения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Юридические поступки в гражданском праве России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Юридические факты в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Юридические факты и юридические составы в трудовом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отношений в сфере охраны здоровья с участием несовершеннолетних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Решения собраний в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государственного контракта на закупку лекарственных средств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Права подрядчика на удержание результата строительных работ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Лицензирование в праве интеллектуальной собственности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Участники  государственно-частного партнерства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Категория «усмотрение» в гражданском праве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Охрана прав потребителя электрической энергии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договора морской перевозки груза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Участие третьих лиц в исполнении гражданско-правового обязательства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лизинга: юридическая характеристика и судебная практика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Брак и развод в российском и зарубежном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доверительного управления паевыми инвестиционными фондами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привлечения к ответственности за налоговые правонарушения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Приемная семья, как форма устройства детей оставшихся без попечения родителей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Гражданско-правовое регулирование иностранных инвестиций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Государственная поддержка субъектов малого и среднего  предпринимательства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ренты в системе гражданско-правовых договоров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транспортной экспедиции в системе гражданско-правовых договоров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кредитного договора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положение обществ с ограниченной ответственностью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Финансово-правовые основы бюджетного контроля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Правовое регулирование отношений, возникающих из договора энергоснабжения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Особенности института вины в налоговом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долевого участия в долевом строительстве как способ возникновения права собственности на жилое помещение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Вина как условие гражданско-правовой ответственности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Прекращение деятельности юридических лиц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Некоторые особенности института исковой давности в законодательстве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Защита права собственности в гражданском законодательстве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Судебное рассмотрение гражданских дел по земельным вопросам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Гражданско-правовые особенности договора перевозки пассажиров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Значение и исчисление сроков исковой давности в гражданском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Значение способов обеспечения обязательств на современном этапе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Применение медиации при регулировании гражданско-правовых споров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Исключительное право в гражданском обороте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Правовая характеристика нежилого помещения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Способы защиты авторских прав на современном этапе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Тенденции развития семейного законодательства в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Договор имущественного страхования: проблемы и пути их решения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Гражданско-правовая ответственность владельцев транспортных средств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Судебный контроль за законностью в сфере государственного управления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Функции современного российского государства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Default="001C3D48" w:rsidP="001C3D48">
            <w:pPr>
              <w:jc w:val="center"/>
            </w:pPr>
            <w:r w:rsidRPr="00B806F0">
              <w:t>Понятие и виды юридической ответственности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Авторский договор: понятие, значение, виды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Адвокат – представитель потерпевшего, гражданского истца и гражданского ответчика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Адвокат в арбитражном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Адвокат в гражданском процессе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Актуальные проблемы авторского права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Актуальные проблемы исполнительного производства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Актуальные проблемы права собственности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Актуальные проблемы семейного права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Акты гражданского состояния как основания возникновения, изменения и прекращения гражданских и семейных правоотношений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Акционерное общество в системе юридических лиц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Алиментные обязательства бывших супругов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Алиментные обязательства бывших супругов по законодательству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Алиментные обязательства в международном частном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Алиментные обязательства в семейном праве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Анализ содержания и специфика договора дарения в системе гражданско-правовых договоров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Аналогия закона и аналогия права в российской цивилистике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Аренда как возвратное обязательство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Ассоциации и союзы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Банковская информация и правовая защита банковской тайны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Брачный договор (контракт)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Вещные права по гражданскому законодательству Российской Федерации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1C3D48">
            <w:pPr>
              <w:jc w:val="center"/>
            </w:pPr>
            <w:r w:rsidRPr="00B806F0">
              <w:t>Взаимное страхование: история, современность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796942">
            <w:pPr>
              <w:jc w:val="center"/>
            </w:pPr>
            <w:r w:rsidRPr="00B806F0">
              <w:t>Виды и перспективы использования векселей в гражданском обороте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796942">
            <w:pPr>
              <w:jc w:val="center"/>
            </w:pPr>
            <w:r w:rsidRPr="00B806F0">
              <w:t>Виды исков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796942">
            <w:pPr>
              <w:jc w:val="center"/>
            </w:pPr>
            <w:r w:rsidRPr="00B806F0">
              <w:t>Влияние системы налогообложения на результаты предпринимательской деятельности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796942">
            <w:pPr>
              <w:jc w:val="center"/>
            </w:pPr>
            <w:r w:rsidRPr="00B806F0">
              <w:t>Внесение долга в депозит нотариуса</w:t>
            </w:r>
          </w:p>
        </w:tc>
      </w:tr>
      <w:tr w:rsidR="001C3D48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D48" w:rsidRPr="00BD518E" w:rsidRDefault="001C3D48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48" w:rsidRPr="00B806F0" w:rsidRDefault="001C3D48" w:rsidP="00796942">
            <w:pPr>
              <w:jc w:val="center"/>
            </w:pPr>
            <w:r w:rsidRPr="00B806F0">
              <w:t>Возмещение вреда, причиненного жизни и здоровью гражданина</w:t>
            </w:r>
          </w:p>
        </w:tc>
      </w:tr>
    </w:tbl>
    <w:p w:rsidR="006F262B" w:rsidRDefault="006F262B" w:rsidP="00715E3B">
      <w:pPr>
        <w:jc w:val="center"/>
        <w:rPr>
          <w:b/>
          <w:bCs/>
          <w:szCs w:val="28"/>
        </w:rPr>
      </w:pPr>
    </w:p>
    <w:p w:rsidR="00C858C8" w:rsidRDefault="00C858C8" w:rsidP="00D76C9F">
      <w:pPr>
        <w:rPr>
          <w:szCs w:val="28"/>
        </w:rPr>
      </w:pPr>
      <w:bookmarkStart w:id="0" w:name="_GoBack"/>
      <w:bookmarkEnd w:id="0"/>
    </w:p>
    <w:sectPr w:rsidR="00C858C8" w:rsidSect="00DA5DFC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85" w:rsidRDefault="00A37685" w:rsidP="006B65F6">
      <w:r>
        <w:separator/>
      </w:r>
    </w:p>
  </w:endnote>
  <w:endnote w:type="continuationSeparator" w:id="0">
    <w:p w:rsidR="00A37685" w:rsidRDefault="00A37685" w:rsidP="006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85" w:rsidRDefault="00A37685" w:rsidP="006B65F6">
      <w:r>
        <w:separator/>
      </w:r>
    </w:p>
  </w:footnote>
  <w:footnote w:type="continuationSeparator" w:id="0">
    <w:p w:rsidR="00A37685" w:rsidRDefault="00A37685" w:rsidP="006B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B0F"/>
    <w:multiLevelType w:val="hybridMultilevel"/>
    <w:tmpl w:val="2B7CB572"/>
    <w:lvl w:ilvl="0" w:tplc="8722B6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17A11"/>
    <w:multiLevelType w:val="hybridMultilevel"/>
    <w:tmpl w:val="AE6ACB2E"/>
    <w:lvl w:ilvl="0" w:tplc="E77AD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33EBB"/>
    <w:multiLevelType w:val="hybridMultilevel"/>
    <w:tmpl w:val="A8AEC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1A88"/>
    <w:multiLevelType w:val="hybridMultilevel"/>
    <w:tmpl w:val="1436D4D2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6054D2"/>
    <w:multiLevelType w:val="hybridMultilevel"/>
    <w:tmpl w:val="AA867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1517D"/>
    <w:multiLevelType w:val="hybridMultilevel"/>
    <w:tmpl w:val="1CF2B196"/>
    <w:lvl w:ilvl="0" w:tplc="43546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124770"/>
    <w:multiLevelType w:val="hybridMultilevel"/>
    <w:tmpl w:val="A0B4A97C"/>
    <w:lvl w:ilvl="0" w:tplc="688C519A">
      <w:start w:val="1"/>
      <w:numFmt w:val="decimal"/>
      <w:lvlText w:val="%1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55BE5"/>
    <w:multiLevelType w:val="hybridMultilevel"/>
    <w:tmpl w:val="6128B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2821E5"/>
    <w:multiLevelType w:val="hybridMultilevel"/>
    <w:tmpl w:val="E9D29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B3F16"/>
    <w:multiLevelType w:val="hybridMultilevel"/>
    <w:tmpl w:val="F2262B8A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B5ECC"/>
    <w:multiLevelType w:val="hybridMultilevel"/>
    <w:tmpl w:val="088C3E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04875"/>
    <w:multiLevelType w:val="hybridMultilevel"/>
    <w:tmpl w:val="6FACB5B6"/>
    <w:lvl w:ilvl="0" w:tplc="9BA0D0E0">
      <w:start w:val="4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000000"/>
        <w:sz w:val="28"/>
        <w:szCs w:val="28"/>
      </w:rPr>
    </w:lvl>
    <w:lvl w:ilvl="1" w:tplc="0B8A159E">
      <w:start w:val="49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41DB2776"/>
    <w:multiLevelType w:val="hybridMultilevel"/>
    <w:tmpl w:val="2B7CB572"/>
    <w:lvl w:ilvl="0" w:tplc="8722B6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395E2B"/>
    <w:multiLevelType w:val="hybridMultilevel"/>
    <w:tmpl w:val="A0068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46C4D"/>
    <w:multiLevelType w:val="hybridMultilevel"/>
    <w:tmpl w:val="4DDC472A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CD177AC"/>
    <w:multiLevelType w:val="multilevel"/>
    <w:tmpl w:val="15C81AAC"/>
    <w:lvl w:ilvl="0">
      <w:start w:val="1"/>
      <w:numFmt w:val="decimal"/>
      <w:pStyle w:val="NumberStudent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1513C1F"/>
    <w:multiLevelType w:val="hybridMultilevel"/>
    <w:tmpl w:val="F998ECBE"/>
    <w:lvl w:ilvl="0" w:tplc="26CE3AD8">
      <w:start w:val="8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 w15:restartNumberingAfterBreak="0">
    <w:nsid w:val="637300D7"/>
    <w:multiLevelType w:val="hybridMultilevel"/>
    <w:tmpl w:val="A69C4CDA"/>
    <w:lvl w:ilvl="0" w:tplc="E77AD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C6037"/>
    <w:multiLevelType w:val="hybridMultilevel"/>
    <w:tmpl w:val="9BD84A64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1058EB"/>
    <w:multiLevelType w:val="hybridMultilevel"/>
    <w:tmpl w:val="B7C0CCBC"/>
    <w:lvl w:ilvl="0" w:tplc="C744F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EB0DD7"/>
    <w:multiLevelType w:val="multilevel"/>
    <w:tmpl w:val="A0B4A97C"/>
    <w:lvl w:ilvl="0">
      <w:start w:val="1"/>
      <w:numFmt w:val="decimal"/>
      <w:lvlText w:val="%1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1781E"/>
    <w:multiLevelType w:val="hybridMultilevel"/>
    <w:tmpl w:val="ECFAF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EC084F"/>
    <w:multiLevelType w:val="hybridMultilevel"/>
    <w:tmpl w:val="F568502A"/>
    <w:lvl w:ilvl="0" w:tplc="C668F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5"/>
  </w:num>
  <w:num w:numId="5">
    <w:abstractNumId w:val="19"/>
  </w:num>
  <w:num w:numId="6">
    <w:abstractNumId w:val="6"/>
  </w:num>
  <w:num w:numId="7">
    <w:abstractNumId w:val="11"/>
  </w:num>
  <w:num w:numId="8">
    <w:abstractNumId w:val="16"/>
  </w:num>
  <w:num w:numId="9">
    <w:abstractNumId w:val="20"/>
  </w:num>
  <w:num w:numId="10">
    <w:abstractNumId w:val="1"/>
  </w:num>
  <w:num w:numId="11">
    <w:abstractNumId w:val="10"/>
  </w:num>
  <w:num w:numId="12">
    <w:abstractNumId w:val="21"/>
  </w:num>
  <w:num w:numId="13">
    <w:abstractNumId w:val="17"/>
  </w:num>
  <w:num w:numId="14">
    <w:abstractNumId w:val="8"/>
  </w:num>
  <w:num w:numId="15">
    <w:abstractNumId w:val="4"/>
  </w:num>
  <w:num w:numId="16">
    <w:abstractNumId w:val="13"/>
  </w:num>
  <w:num w:numId="17">
    <w:abstractNumId w:val="2"/>
  </w:num>
  <w:num w:numId="18">
    <w:abstractNumId w:val="3"/>
  </w:num>
  <w:num w:numId="19">
    <w:abstractNumId w:val="18"/>
  </w:num>
  <w:num w:numId="20">
    <w:abstractNumId w:val="7"/>
  </w:num>
  <w:num w:numId="21">
    <w:abstractNumId w:val="9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4B"/>
    <w:rsid w:val="00003BBB"/>
    <w:rsid w:val="00063CAB"/>
    <w:rsid w:val="000757EC"/>
    <w:rsid w:val="00077925"/>
    <w:rsid w:val="00091315"/>
    <w:rsid w:val="000A2993"/>
    <w:rsid w:val="000C161F"/>
    <w:rsid w:val="000C3BF2"/>
    <w:rsid w:val="000E17C6"/>
    <w:rsid w:val="000E26A2"/>
    <w:rsid w:val="000E68E9"/>
    <w:rsid w:val="00100CD7"/>
    <w:rsid w:val="001118F5"/>
    <w:rsid w:val="0012510E"/>
    <w:rsid w:val="001301C3"/>
    <w:rsid w:val="00146A7A"/>
    <w:rsid w:val="001518EF"/>
    <w:rsid w:val="001604F2"/>
    <w:rsid w:val="001645BE"/>
    <w:rsid w:val="00171F35"/>
    <w:rsid w:val="00177591"/>
    <w:rsid w:val="00192809"/>
    <w:rsid w:val="001A5F49"/>
    <w:rsid w:val="001B35D5"/>
    <w:rsid w:val="001B419E"/>
    <w:rsid w:val="001B64AD"/>
    <w:rsid w:val="001C3D48"/>
    <w:rsid w:val="001C4B86"/>
    <w:rsid w:val="001D339E"/>
    <w:rsid w:val="001F0E1B"/>
    <w:rsid w:val="001F1AEE"/>
    <w:rsid w:val="00210A38"/>
    <w:rsid w:val="00212540"/>
    <w:rsid w:val="0022005A"/>
    <w:rsid w:val="00222735"/>
    <w:rsid w:val="00226813"/>
    <w:rsid w:val="002353B3"/>
    <w:rsid w:val="002447DE"/>
    <w:rsid w:val="00256001"/>
    <w:rsid w:val="00256787"/>
    <w:rsid w:val="00261DA9"/>
    <w:rsid w:val="00264456"/>
    <w:rsid w:val="00267455"/>
    <w:rsid w:val="00280AD0"/>
    <w:rsid w:val="00294337"/>
    <w:rsid w:val="002A02FA"/>
    <w:rsid w:val="002A6029"/>
    <w:rsid w:val="002A7B66"/>
    <w:rsid w:val="002B17CE"/>
    <w:rsid w:val="002D0658"/>
    <w:rsid w:val="002F30FF"/>
    <w:rsid w:val="002F6BFE"/>
    <w:rsid w:val="00305ABE"/>
    <w:rsid w:val="0032361F"/>
    <w:rsid w:val="0034254D"/>
    <w:rsid w:val="003440C7"/>
    <w:rsid w:val="00345714"/>
    <w:rsid w:val="00356341"/>
    <w:rsid w:val="00366A84"/>
    <w:rsid w:val="003727DA"/>
    <w:rsid w:val="003740F8"/>
    <w:rsid w:val="003746E5"/>
    <w:rsid w:val="00382503"/>
    <w:rsid w:val="003858BA"/>
    <w:rsid w:val="003863E8"/>
    <w:rsid w:val="003C1EB9"/>
    <w:rsid w:val="003F7E8F"/>
    <w:rsid w:val="0040203D"/>
    <w:rsid w:val="00423453"/>
    <w:rsid w:val="00425CBE"/>
    <w:rsid w:val="00430B8A"/>
    <w:rsid w:val="00435759"/>
    <w:rsid w:val="00435B92"/>
    <w:rsid w:val="004360CD"/>
    <w:rsid w:val="00437CC5"/>
    <w:rsid w:val="00475AE9"/>
    <w:rsid w:val="00482555"/>
    <w:rsid w:val="0048315A"/>
    <w:rsid w:val="00496EF4"/>
    <w:rsid w:val="004A6A8C"/>
    <w:rsid w:val="004B0172"/>
    <w:rsid w:val="004B6D95"/>
    <w:rsid w:val="004B7B3D"/>
    <w:rsid w:val="004C0FDF"/>
    <w:rsid w:val="004D1EF1"/>
    <w:rsid w:val="0053178F"/>
    <w:rsid w:val="005366BD"/>
    <w:rsid w:val="00567761"/>
    <w:rsid w:val="00571B6A"/>
    <w:rsid w:val="00573E3D"/>
    <w:rsid w:val="00577A1D"/>
    <w:rsid w:val="005824B0"/>
    <w:rsid w:val="005974FD"/>
    <w:rsid w:val="005A1361"/>
    <w:rsid w:val="005B4BFC"/>
    <w:rsid w:val="005B6B82"/>
    <w:rsid w:val="005D42C8"/>
    <w:rsid w:val="005F361E"/>
    <w:rsid w:val="00601EE6"/>
    <w:rsid w:val="00611767"/>
    <w:rsid w:val="006213AF"/>
    <w:rsid w:val="0062234D"/>
    <w:rsid w:val="0063217F"/>
    <w:rsid w:val="006323D5"/>
    <w:rsid w:val="00651EA8"/>
    <w:rsid w:val="00657816"/>
    <w:rsid w:val="00665CA5"/>
    <w:rsid w:val="00683504"/>
    <w:rsid w:val="00692B86"/>
    <w:rsid w:val="0069459F"/>
    <w:rsid w:val="006956CA"/>
    <w:rsid w:val="006A42C4"/>
    <w:rsid w:val="006B65F6"/>
    <w:rsid w:val="006C08D5"/>
    <w:rsid w:val="006D70C7"/>
    <w:rsid w:val="006D7591"/>
    <w:rsid w:val="006F262B"/>
    <w:rsid w:val="00704CA5"/>
    <w:rsid w:val="00704CE8"/>
    <w:rsid w:val="00715E3B"/>
    <w:rsid w:val="00721AC7"/>
    <w:rsid w:val="0072709F"/>
    <w:rsid w:val="00735F09"/>
    <w:rsid w:val="00746949"/>
    <w:rsid w:val="007646A8"/>
    <w:rsid w:val="00771670"/>
    <w:rsid w:val="00772309"/>
    <w:rsid w:val="00772A66"/>
    <w:rsid w:val="00786727"/>
    <w:rsid w:val="007944C1"/>
    <w:rsid w:val="00796942"/>
    <w:rsid w:val="007B6394"/>
    <w:rsid w:val="007D408C"/>
    <w:rsid w:val="007D71F2"/>
    <w:rsid w:val="007E6F8A"/>
    <w:rsid w:val="00802C23"/>
    <w:rsid w:val="00823C90"/>
    <w:rsid w:val="0084427A"/>
    <w:rsid w:val="00850151"/>
    <w:rsid w:val="00852D72"/>
    <w:rsid w:val="00863FE2"/>
    <w:rsid w:val="008829CA"/>
    <w:rsid w:val="00884113"/>
    <w:rsid w:val="00886632"/>
    <w:rsid w:val="00890049"/>
    <w:rsid w:val="0089051C"/>
    <w:rsid w:val="008935EA"/>
    <w:rsid w:val="008A2910"/>
    <w:rsid w:val="008B76F4"/>
    <w:rsid w:val="008B76F7"/>
    <w:rsid w:val="008D494B"/>
    <w:rsid w:val="008E70E4"/>
    <w:rsid w:val="00926B84"/>
    <w:rsid w:val="00935EB3"/>
    <w:rsid w:val="00945372"/>
    <w:rsid w:val="0095417C"/>
    <w:rsid w:val="00960918"/>
    <w:rsid w:val="009649E0"/>
    <w:rsid w:val="00976831"/>
    <w:rsid w:val="009863DB"/>
    <w:rsid w:val="009B394B"/>
    <w:rsid w:val="009C35E5"/>
    <w:rsid w:val="009C7C9D"/>
    <w:rsid w:val="009F4A83"/>
    <w:rsid w:val="00A01923"/>
    <w:rsid w:val="00A17672"/>
    <w:rsid w:val="00A3149A"/>
    <w:rsid w:val="00A31A19"/>
    <w:rsid w:val="00A32C70"/>
    <w:rsid w:val="00A37685"/>
    <w:rsid w:val="00A671A9"/>
    <w:rsid w:val="00A76246"/>
    <w:rsid w:val="00AA1AA2"/>
    <w:rsid w:val="00AA4361"/>
    <w:rsid w:val="00AC5E14"/>
    <w:rsid w:val="00B06D0C"/>
    <w:rsid w:val="00B10E22"/>
    <w:rsid w:val="00B15E12"/>
    <w:rsid w:val="00B22404"/>
    <w:rsid w:val="00B24E9B"/>
    <w:rsid w:val="00B31082"/>
    <w:rsid w:val="00B321AB"/>
    <w:rsid w:val="00B362C2"/>
    <w:rsid w:val="00B36ADA"/>
    <w:rsid w:val="00B617DD"/>
    <w:rsid w:val="00B627B5"/>
    <w:rsid w:val="00B65DE0"/>
    <w:rsid w:val="00B679C5"/>
    <w:rsid w:val="00B760FD"/>
    <w:rsid w:val="00B87F22"/>
    <w:rsid w:val="00B96168"/>
    <w:rsid w:val="00BB3EC0"/>
    <w:rsid w:val="00BC0CFD"/>
    <w:rsid w:val="00BD518E"/>
    <w:rsid w:val="00BE31CD"/>
    <w:rsid w:val="00BE4457"/>
    <w:rsid w:val="00BF3B9B"/>
    <w:rsid w:val="00BF4EB9"/>
    <w:rsid w:val="00BF6159"/>
    <w:rsid w:val="00C11C1F"/>
    <w:rsid w:val="00C26DC3"/>
    <w:rsid w:val="00C3196F"/>
    <w:rsid w:val="00C353CB"/>
    <w:rsid w:val="00C37C4B"/>
    <w:rsid w:val="00C40F9F"/>
    <w:rsid w:val="00C557D8"/>
    <w:rsid w:val="00C71B8C"/>
    <w:rsid w:val="00C858C8"/>
    <w:rsid w:val="00C86272"/>
    <w:rsid w:val="00C97F69"/>
    <w:rsid w:val="00CB5881"/>
    <w:rsid w:val="00CE11FD"/>
    <w:rsid w:val="00D0239C"/>
    <w:rsid w:val="00D05FA9"/>
    <w:rsid w:val="00D16622"/>
    <w:rsid w:val="00D242C4"/>
    <w:rsid w:val="00D325FB"/>
    <w:rsid w:val="00D33942"/>
    <w:rsid w:val="00D430D8"/>
    <w:rsid w:val="00D45E76"/>
    <w:rsid w:val="00D56F60"/>
    <w:rsid w:val="00D6474A"/>
    <w:rsid w:val="00D76C9F"/>
    <w:rsid w:val="00D76E78"/>
    <w:rsid w:val="00D922B8"/>
    <w:rsid w:val="00D922E8"/>
    <w:rsid w:val="00D97FA6"/>
    <w:rsid w:val="00DA12F3"/>
    <w:rsid w:val="00DA5DFC"/>
    <w:rsid w:val="00DA60CC"/>
    <w:rsid w:val="00DB07FE"/>
    <w:rsid w:val="00DB1D67"/>
    <w:rsid w:val="00DC3FE1"/>
    <w:rsid w:val="00DD6CDB"/>
    <w:rsid w:val="00DE5990"/>
    <w:rsid w:val="00E000FC"/>
    <w:rsid w:val="00E22DDD"/>
    <w:rsid w:val="00E37BF4"/>
    <w:rsid w:val="00E4404E"/>
    <w:rsid w:val="00E4718E"/>
    <w:rsid w:val="00E477F4"/>
    <w:rsid w:val="00E62E32"/>
    <w:rsid w:val="00E739FB"/>
    <w:rsid w:val="00E75A7B"/>
    <w:rsid w:val="00E84B44"/>
    <w:rsid w:val="00E91874"/>
    <w:rsid w:val="00EC2214"/>
    <w:rsid w:val="00ED13AB"/>
    <w:rsid w:val="00EE1F2B"/>
    <w:rsid w:val="00EF1A3C"/>
    <w:rsid w:val="00F0662B"/>
    <w:rsid w:val="00F25FD3"/>
    <w:rsid w:val="00F40095"/>
    <w:rsid w:val="00F50A1F"/>
    <w:rsid w:val="00F57A0E"/>
    <w:rsid w:val="00F612B9"/>
    <w:rsid w:val="00F754D4"/>
    <w:rsid w:val="00F84471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2EB0D3-8230-4FD9-B149-73741322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55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udent">
    <w:name w:val="Student"/>
    <w:basedOn w:val="a"/>
    <w:next w:val="Foundation"/>
    <w:autoRedefine/>
    <w:rsid w:val="00611767"/>
    <w:pPr>
      <w:tabs>
        <w:tab w:val="left" w:pos="709"/>
        <w:tab w:val="left" w:pos="1134"/>
        <w:tab w:val="left" w:pos="7655"/>
      </w:tabs>
      <w:ind w:firstLine="709"/>
      <w:jc w:val="both"/>
    </w:pPr>
  </w:style>
  <w:style w:type="paragraph" w:customStyle="1" w:styleId="NumberStudent">
    <w:name w:val="NumberStudent"/>
    <w:basedOn w:val="a"/>
    <w:next w:val="Foundation"/>
    <w:rsid w:val="0063217F"/>
    <w:pPr>
      <w:numPr>
        <w:numId w:val="1"/>
      </w:numPr>
      <w:ind w:firstLine="709"/>
      <w:jc w:val="both"/>
    </w:pPr>
    <w:rPr>
      <w:lang w:val="en-US"/>
    </w:rPr>
  </w:style>
  <w:style w:type="paragraph" w:customStyle="1" w:styleId="Foundation">
    <w:name w:val="Foundation"/>
    <w:basedOn w:val="a3"/>
    <w:rsid w:val="0063217F"/>
    <w:pPr>
      <w:spacing w:after="0"/>
      <w:ind w:firstLine="709"/>
    </w:pPr>
  </w:style>
  <w:style w:type="paragraph" w:customStyle="1" w:styleId="Student1">
    <w:name w:val="Student1"/>
    <w:basedOn w:val="Student"/>
    <w:autoRedefine/>
    <w:rsid w:val="000E26A2"/>
    <w:pPr>
      <w:ind w:firstLine="0"/>
      <w:jc w:val="center"/>
    </w:pPr>
  </w:style>
  <w:style w:type="paragraph" w:styleId="a3">
    <w:name w:val="Body Text"/>
    <w:basedOn w:val="a"/>
    <w:rsid w:val="00772309"/>
    <w:pPr>
      <w:spacing w:after="120"/>
    </w:pPr>
  </w:style>
  <w:style w:type="paragraph" w:customStyle="1" w:styleId="CenterStudent">
    <w:name w:val="CenterStudent"/>
    <w:basedOn w:val="a"/>
    <w:next w:val="Student1"/>
    <w:rsid w:val="0063217F"/>
    <w:pPr>
      <w:jc w:val="center"/>
    </w:pPr>
  </w:style>
  <w:style w:type="paragraph" w:customStyle="1" w:styleId="Student2009">
    <w:name w:val="Student2009"/>
    <w:basedOn w:val="Student1"/>
    <w:autoRedefine/>
    <w:rsid w:val="0012510E"/>
    <w:rPr>
      <w:noProof/>
    </w:rPr>
  </w:style>
  <w:style w:type="paragraph" w:customStyle="1" w:styleId="Student20090">
    <w:name w:val="Student2009_"/>
    <w:basedOn w:val="Student1"/>
    <w:autoRedefine/>
    <w:rsid w:val="00C86272"/>
    <w:pPr>
      <w:ind w:firstLine="709"/>
      <w:jc w:val="both"/>
    </w:pPr>
    <w:rPr>
      <w:noProof/>
    </w:rPr>
  </w:style>
  <w:style w:type="paragraph" w:customStyle="1" w:styleId="a4">
    <w:name w:val="Знак"/>
    <w:basedOn w:val="a"/>
    <w:rsid w:val="00261D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823C90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F4EB9"/>
    <w:pPr>
      <w:spacing w:before="100" w:beforeAutospacing="1" w:after="100" w:afterAutospacing="1"/>
    </w:pPr>
    <w:rPr>
      <w:rFonts w:eastAsia="Calibri"/>
      <w:sz w:val="24"/>
    </w:rPr>
  </w:style>
  <w:style w:type="paragraph" w:styleId="a7">
    <w:name w:val="Title"/>
    <w:basedOn w:val="a"/>
    <w:link w:val="a8"/>
    <w:qFormat/>
    <w:rsid w:val="00601EE6"/>
    <w:pPr>
      <w:jc w:val="center"/>
    </w:pPr>
    <w:rPr>
      <w:rFonts w:ascii="Garamond" w:eastAsia="Calibri" w:hAnsi="Garamond" w:cs="Garamond"/>
      <w:b/>
      <w:bCs/>
      <w:sz w:val="32"/>
      <w:szCs w:val="32"/>
      <w:u w:val="single"/>
    </w:rPr>
  </w:style>
  <w:style w:type="character" w:customStyle="1" w:styleId="a8">
    <w:name w:val="Название Знак"/>
    <w:link w:val="a7"/>
    <w:locked/>
    <w:rsid w:val="00601EE6"/>
    <w:rPr>
      <w:rFonts w:ascii="Garamond" w:eastAsia="Calibri" w:hAnsi="Garamond" w:cs="Garamond"/>
      <w:b/>
      <w:bCs/>
      <w:sz w:val="32"/>
      <w:szCs w:val="32"/>
      <w:u w:val="single"/>
      <w:lang w:val="ru-RU" w:eastAsia="ru-RU" w:bidi="ar-SA"/>
    </w:rPr>
  </w:style>
  <w:style w:type="paragraph" w:styleId="a9">
    <w:name w:val="List Paragraph"/>
    <w:basedOn w:val="a"/>
    <w:qFormat/>
    <w:rsid w:val="008501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nhideWhenUsed/>
    <w:rsid w:val="0085015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rsid w:val="00850151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3858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Intense Emphasis"/>
    <w:qFormat/>
    <w:rsid w:val="003858BA"/>
    <w:rPr>
      <w:b/>
      <w:bCs/>
      <w:i/>
      <w:iCs/>
      <w:color w:val="4F81BD"/>
    </w:rPr>
  </w:style>
  <w:style w:type="character" w:customStyle="1" w:styleId="21">
    <w:name w:val="Основной текст (2)_"/>
    <w:link w:val="22"/>
    <w:rsid w:val="003858BA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3858BA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paragraph" w:styleId="ab">
    <w:name w:val="header"/>
    <w:basedOn w:val="a"/>
    <w:link w:val="ac"/>
    <w:rsid w:val="006B65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B65F6"/>
    <w:rPr>
      <w:sz w:val="28"/>
      <w:szCs w:val="24"/>
    </w:rPr>
  </w:style>
  <w:style w:type="paragraph" w:styleId="ad">
    <w:name w:val="footer"/>
    <w:basedOn w:val="a"/>
    <w:link w:val="ae"/>
    <w:rsid w:val="006B65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B65F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se\vb2006\prikaz_st_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prikaz_st_2014</Template>
  <TotalTime>1</TotalTime>
  <Pages>28</Pages>
  <Words>7895</Words>
  <Characters>45005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VEPI</Company>
  <LinksUpToDate>false</LinksUpToDate>
  <CharactersWithSpaces>52795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OElutina</dc:creator>
  <cp:keywords/>
  <cp:lastModifiedBy>Екатерина В. Юрина</cp:lastModifiedBy>
  <cp:revision>2</cp:revision>
  <cp:lastPrinted>2019-10-28T05:56:00Z</cp:lastPrinted>
  <dcterms:created xsi:type="dcterms:W3CDTF">2019-10-29T06:10:00Z</dcterms:created>
  <dcterms:modified xsi:type="dcterms:W3CDTF">2019-10-29T06:10:00Z</dcterms:modified>
</cp:coreProperties>
</file>