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67" w:rsidRPr="00205467" w:rsidRDefault="00205467" w:rsidP="0020546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05467">
        <w:rPr>
          <w:rFonts w:ascii="Times New Roman" w:hAnsi="Times New Roman"/>
          <w:b/>
          <w:sz w:val="28"/>
          <w:szCs w:val="28"/>
        </w:rPr>
        <w:t>ПРИМЕРНЫЕ ТЕМЫ</w:t>
      </w:r>
    </w:p>
    <w:p w:rsidR="00CB28B9" w:rsidRDefault="00205467" w:rsidP="002054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467">
        <w:rPr>
          <w:rFonts w:ascii="Times New Roman" w:hAnsi="Times New Roman"/>
          <w:sz w:val="28"/>
          <w:szCs w:val="28"/>
        </w:rPr>
        <w:t xml:space="preserve">выпускных квалификационных работ </w:t>
      </w:r>
    </w:p>
    <w:p w:rsidR="00CB28B9" w:rsidRDefault="00205467" w:rsidP="002054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467">
        <w:rPr>
          <w:rFonts w:ascii="Times New Roman" w:hAnsi="Times New Roman"/>
          <w:sz w:val="28"/>
          <w:szCs w:val="28"/>
        </w:rPr>
        <w:t>по специальности 40.02.01</w:t>
      </w:r>
    </w:p>
    <w:p w:rsidR="00205467" w:rsidRPr="00205467" w:rsidRDefault="00205467" w:rsidP="002054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467">
        <w:rPr>
          <w:rFonts w:ascii="Times New Roman" w:hAnsi="Times New Roman"/>
          <w:sz w:val="28"/>
          <w:szCs w:val="28"/>
        </w:rPr>
        <w:t xml:space="preserve"> «</w:t>
      </w:r>
      <w:bookmarkStart w:id="0" w:name="_GoBack"/>
      <w:r w:rsidRPr="00205467">
        <w:rPr>
          <w:rFonts w:ascii="Times New Roman" w:hAnsi="Times New Roman"/>
          <w:sz w:val="28"/>
          <w:szCs w:val="28"/>
        </w:rPr>
        <w:t>Право и организация социального обеспечения</w:t>
      </w:r>
      <w:bookmarkEnd w:id="0"/>
      <w:r w:rsidRPr="00205467">
        <w:rPr>
          <w:rFonts w:ascii="Times New Roman" w:hAnsi="Times New Roman"/>
          <w:sz w:val="28"/>
          <w:szCs w:val="28"/>
        </w:rPr>
        <w:t>»</w:t>
      </w:r>
    </w:p>
    <w:p w:rsidR="00205467" w:rsidRPr="00205467" w:rsidRDefault="00205467" w:rsidP="002054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467">
        <w:rPr>
          <w:rFonts w:ascii="Times New Roman" w:hAnsi="Times New Roman"/>
          <w:sz w:val="28"/>
          <w:szCs w:val="28"/>
        </w:rPr>
        <w:t>на 201</w:t>
      </w:r>
      <w:r w:rsidR="00CC7B76">
        <w:rPr>
          <w:rFonts w:ascii="Times New Roman" w:hAnsi="Times New Roman"/>
          <w:sz w:val="28"/>
          <w:szCs w:val="28"/>
        </w:rPr>
        <w:t>9</w:t>
      </w:r>
      <w:r w:rsidR="00323D69">
        <w:rPr>
          <w:rFonts w:ascii="Times New Roman" w:hAnsi="Times New Roman"/>
          <w:sz w:val="28"/>
          <w:szCs w:val="28"/>
        </w:rPr>
        <w:t>/</w:t>
      </w:r>
      <w:r w:rsidR="00CC7B76">
        <w:rPr>
          <w:rFonts w:ascii="Times New Roman" w:hAnsi="Times New Roman"/>
          <w:sz w:val="28"/>
          <w:szCs w:val="28"/>
        </w:rPr>
        <w:t>2020</w:t>
      </w:r>
      <w:r w:rsidRPr="00205467">
        <w:rPr>
          <w:rFonts w:ascii="Times New Roman" w:hAnsi="Times New Roman"/>
          <w:sz w:val="28"/>
          <w:szCs w:val="28"/>
        </w:rPr>
        <w:t xml:space="preserve"> учебный год</w:t>
      </w:r>
    </w:p>
    <w:p w:rsidR="00205467" w:rsidRPr="00205467" w:rsidRDefault="00205467" w:rsidP="00205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9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8269"/>
      </w:tblGrid>
      <w:tr w:rsidR="00205467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67" w:rsidRPr="00F60A1A" w:rsidRDefault="00205467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467" w:rsidRPr="00F60A1A" w:rsidRDefault="00205467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r w:rsidRPr="00F60A1A">
              <w:rPr>
                <w:rFonts w:ascii="Times New Roman" w:hAnsi="Times New Roman"/>
                <w:sz w:val="24"/>
                <w:szCs w:val="24"/>
              </w:rPr>
              <w:t>Примерная тема ВКР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pStyle w:val="af9"/>
              <w:spacing w:before="0" w:beforeAutospacing="0" w:after="0" w:afterAutospacing="0"/>
            </w:pPr>
            <w:r w:rsidRPr="00F60A1A">
              <w:t>Проблемы реализации международных правовых актов о  праве человека на социальное обеспечение в России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pStyle w:val="af9"/>
              <w:spacing w:before="0" w:beforeAutospacing="0" w:after="0" w:afterAutospacing="0"/>
            </w:pPr>
            <w:r w:rsidRPr="00F60A1A">
              <w:t>Международные стандарты социального обеспечения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A1A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pStyle w:val="af9"/>
              <w:spacing w:before="0" w:beforeAutospacing="0" w:after="0" w:afterAutospacing="0"/>
            </w:pPr>
            <w:r w:rsidRPr="00F60A1A">
              <w:t>Правовое регулирование обязательного социального страхования от несчастных случаев на производстве и профессиональных заболеваний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pStyle w:val="af9"/>
              <w:spacing w:before="0" w:beforeAutospacing="0" w:after="0" w:afterAutospacing="0"/>
            </w:pPr>
            <w:r w:rsidRPr="00F60A1A">
              <w:t>Правовое регулирование защиты населения от социальных рисков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pStyle w:val="af9"/>
              <w:spacing w:before="0" w:beforeAutospacing="0" w:after="0" w:afterAutospacing="0"/>
            </w:pPr>
            <w:r w:rsidRPr="00F60A1A">
              <w:t>Право социального обеспечения как отрасль российского права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pStyle w:val="af9"/>
              <w:spacing w:before="0" w:beforeAutospacing="0" w:after="0" w:afterAutospacing="0"/>
            </w:pPr>
            <w:r w:rsidRPr="00F60A1A">
              <w:t>Юридические факты в праве социального обеспечения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pStyle w:val="af9"/>
              <w:spacing w:before="0" w:beforeAutospacing="0" w:after="0" w:afterAutospacing="0"/>
            </w:pPr>
            <w:r w:rsidRPr="00F60A1A">
              <w:t>Развитие предмета права социального обеспечения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pStyle w:val="af9"/>
              <w:spacing w:before="0" w:beforeAutospacing="0" w:after="0" w:afterAutospacing="0"/>
            </w:pPr>
            <w:r w:rsidRPr="00F60A1A">
              <w:t>Социальное обеспечение сотрудников правоохранительных органов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pStyle w:val="af9"/>
              <w:spacing w:before="0" w:beforeAutospacing="0" w:after="0" w:afterAutospacing="0"/>
            </w:pPr>
            <w:r w:rsidRPr="00F60A1A">
              <w:t>Социальное обеспечение семей с детьми: современное состояние и проблемы совершенствования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pStyle w:val="af9"/>
              <w:spacing w:before="0" w:beforeAutospacing="0" w:after="0" w:afterAutospacing="0"/>
            </w:pPr>
            <w:r w:rsidRPr="00F60A1A">
              <w:t>Правовое регулирование социальной защиты малообеспеченных семей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pStyle w:val="af9"/>
              <w:spacing w:before="0" w:beforeAutospacing="0" w:after="0" w:afterAutospacing="0"/>
            </w:pPr>
            <w:r w:rsidRPr="00F60A1A">
              <w:t>Права и обязанности застрахованных лиц в системе обязательного медицинского страхования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pStyle w:val="af9"/>
              <w:spacing w:before="0" w:beforeAutospacing="0" w:after="0" w:afterAutospacing="0"/>
            </w:pPr>
            <w:r w:rsidRPr="00F60A1A">
              <w:t>Правовой статус страховых медицинских организаций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pStyle w:val="af9"/>
              <w:spacing w:before="0" w:beforeAutospacing="0" w:after="0" w:afterAutospacing="0"/>
            </w:pPr>
            <w:r w:rsidRPr="00F60A1A">
              <w:t>Проблемы реализации конституционного права граждан на достойный уровень жизни в России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pStyle w:val="af9"/>
              <w:spacing w:before="0" w:beforeAutospacing="0" w:after="0" w:afterAutospacing="0"/>
            </w:pPr>
            <w:r w:rsidRPr="00F60A1A">
              <w:t>Социальная защита несовершеннолетних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pStyle w:val="af9"/>
              <w:spacing w:before="0" w:beforeAutospacing="0" w:after="0" w:afterAutospacing="0"/>
            </w:pPr>
            <w:r w:rsidRPr="00F60A1A">
              <w:t>Социальная защита ветеранов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pStyle w:val="af9"/>
              <w:spacing w:before="0" w:beforeAutospacing="0" w:after="0" w:afterAutospacing="0"/>
            </w:pPr>
            <w:r w:rsidRPr="00F60A1A">
              <w:t>Пенсионное обеспечение ликвидаторов аварии на Чернобыльской АЭС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pStyle w:val="af9"/>
              <w:spacing w:before="0" w:beforeAutospacing="0" w:after="0" w:afterAutospacing="0"/>
            </w:pPr>
            <w:r w:rsidRPr="00F60A1A">
              <w:t>Правовой статус местных органов социальной защиты населения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Социальное сиротство в России и пути его преодоления: правовой аспект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Правовое регулирование государственного пенсионного обеспечения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Страховые пенсии по случаю потери кормильца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Страховой стаж как институт права социального обеспечения</w:t>
            </w:r>
          </w:p>
        </w:tc>
      </w:tr>
      <w:tr w:rsidR="00BD7A8A" w:rsidRPr="00F60A1A" w:rsidTr="00F60A1A">
        <w:trPr>
          <w:cantSplit/>
          <w:trHeight w:val="596"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Проблемы предоставления государственной помощи гражданам, имеющим детей</w:t>
            </w:r>
          </w:p>
        </w:tc>
      </w:tr>
      <w:tr w:rsidR="00BD7A8A" w:rsidRPr="00F60A1A" w:rsidTr="00F60A1A">
        <w:trPr>
          <w:cantSplit/>
          <w:trHeight w:val="609"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Механизм и проблемы использования средств материнского (семейного) капитала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1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Социально-правовой механизм защиты материнства и детства в России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Правовое регулирование социальной работы в России: история и современное состояние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pStyle w:val="af9"/>
              <w:spacing w:before="0" w:beforeAutospacing="0" w:after="0" w:afterAutospacing="0"/>
              <w:jc w:val="center"/>
            </w:pPr>
            <w:r w:rsidRPr="00F60A1A">
              <w:t>26.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Правовое регулирование социальной защиты военнослужащих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Правовое регулирование государственной социальной помощи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Виды социального обеспечения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Пенсионный возраст в праве социального обеспечения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Проблемы правового регулирования благотворительной деятельности в России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Правовое регулирование социальной защиты инвалидов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pStyle w:val="af9"/>
              <w:spacing w:before="0" w:beforeAutospacing="0" w:after="0" w:afterAutospacing="0"/>
              <w:jc w:val="center"/>
            </w:pPr>
            <w:r w:rsidRPr="00F60A1A">
              <w:t>32.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Страховые пенсии: проблемы правового регулирования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Понятие, значение и виды специального стажа в праве социального обеспечения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Администрирование страховых взносов в системе обязательного социального страхования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Страховые пенсии по старости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Правовой режим предоставления социальных услуг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 xml:space="preserve">Проблемы повышения </w:t>
            </w:r>
            <w:proofErr w:type="spellStart"/>
            <w:r w:rsidRPr="00F60A1A">
              <w:rPr>
                <w:rFonts w:ascii="Times New Roman" w:hAnsi="Times New Roman"/>
                <w:sz w:val="24"/>
                <w:szCs w:val="24"/>
              </w:rPr>
              <w:t>клиентоориентированности</w:t>
            </w:r>
            <w:proofErr w:type="spellEnd"/>
            <w:r w:rsidRPr="00F60A1A">
              <w:rPr>
                <w:rFonts w:ascii="Times New Roman" w:hAnsi="Times New Roman"/>
                <w:sz w:val="24"/>
                <w:szCs w:val="24"/>
              </w:rPr>
              <w:t xml:space="preserve"> Пенсионного фонда России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pStyle w:val="af9"/>
              <w:spacing w:before="0" w:beforeAutospacing="0" w:after="0" w:afterAutospacing="0"/>
              <w:jc w:val="center"/>
            </w:pPr>
            <w:r w:rsidRPr="00F60A1A">
              <w:t>38.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Правовое регулирование создания и деятельности негосударственных пенсионных фондов в России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Социальное обслуживание детей-сирот и детей, оставшихся без попечения родителей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Правовое регулирование назначения и выплаты пособия по временной нетрудоспособности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История возникновения и развития права социального обеспечения в России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A1A">
              <w:rPr>
                <w:rFonts w:ascii="Times New Roman" w:hAnsi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Проблемы пенсионного обеспечения федеральных государственных служащих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Реабилитация инвалидов: правовой аспект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pStyle w:val="af9"/>
              <w:spacing w:before="0" w:beforeAutospacing="0" w:after="0" w:afterAutospacing="0"/>
              <w:jc w:val="center"/>
            </w:pPr>
            <w:r w:rsidRPr="00F60A1A">
              <w:t>44.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Выплата пенсий гражданам, выехавшим за пределы Российской Федерации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pStyle w:val="af9"/>
              <w:spacing w:before="0" w:beforeAutospacing="0" w:after="0" w:afterAutospacing="0"/>
              <w:jc w:val="center"/>
            </w:pPr>
            <w:r w:rsidRPr="00F60A1A">
              <w:t>45.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Страховые взносы в государственные внебюджетные фонды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pStyle w:val="af9"/>
              <w:spacing w:before="0" w:beforeAutospacing="0" w:after="0" w:afterAutospacing="0"/>
              <w:jc w:val="center"/>
            </w:pPr>
            <w:r w:rsidRPr="00F60A1A">
              <w:t>46.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Правовой статус и деятельность Всероссийского общества слепых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Социальная защита беженцев и вынужденных переселенцев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pStyle w:val="af9"/>
              <w:spacing w:before="0" w:beforeAutospacing="0" w:after="0" w:afterAutospacing="0"/>
              <w:jc w:val="center"/>
            </w:pPr>
            <w:r w:rsidRPr="00F60A1A">
              <w:t>48.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Организация социального обслуживания граждан пожилого возраста и инвалидов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Организационно-правовые основы деятельности Пенсионного фонда Российской Федерации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Пенсия как вид социального обеспечения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Организационные и правовые основы деятельности центра занятости населения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Социальная защита лиц, пострадавших в результате радиационных воздействий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Опыт и значение советской системы социального обеспечения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Пенсионная реформа: отечественный и зарубежный опыт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Пенсионное право в системе права социального обеспечения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Проблемы судебной защиты социальных прав граждан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Правовой статус и деятельность Всероссийского общества инвалидов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 xml:space="preserve">Правовые позиции Конституционного Суда </w:t>
            </w: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  <w:r w:rsidRPr="00F60A1A">
              <w:rPr>
                <w:rFonts w:ascii="Times New Roman" w:hAnsi="Times New Roman"/>
                <w:sz w:val="24"/>
                <w:szCs w:val="24"/>
              </w:rPr>
              <w:t xml:space="preserve"> по вопросам социального обеспечения граждан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Порядок подтверждения страхового стажа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Организационно-правовые формы социального обеспечения на современном этапе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Социальная защита и адаптация лиц, страдающих психическими расстройствами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Источники права социального обеспечения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Социальные доплаты к пенсиям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Организация пенсионного обслуживания в Воронежской области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Функции Пенсионного фонда России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Правовое регулирование финансовой деятельности негосударственных пенсионных фондов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Социально-обеспечительные правоотношения: понятие, виды, особенности.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Обязательное пенсионное страхование в России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Правовое регулирование назначения и реализации социальных выплат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pStyle w:val="af9"/>
              <w:tabs>
                <w:tab w:val="left" w:pos="851"/>
              </w:tabs>
              <w:spacing w:before="0" w:beforeAutospacing="0" w:after="0" w:afterAutospacing="0"/>
            </w:pPr>
            <w:r w:rsidRPr="00F60A1A">
              <w:rPr>
                <w:lang w:eastAsia="en-US"/>
              </w:rPr>
              <w:t>Досрочные пенсии по старости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pStyle w:val="af9"/>
              <w:tabs>
                <w:tab w:val="left" w:pos="851"/>
              </w:tabs>
              <w:spacing w:before="0" w:beforeAutospacing="0" w:after="0" w:afterAutospacing="0"/>
            </w:pPr>
            <w:r w:rsidRPr="00F60A1A">
              <w:rPr>
                <w:lang w:eastAsia="en-US"/>
              </w:rPr>
              <w:t xml:space="preserve">Бюджет </w:t>
            </w:r>
            <w:r w:rsidRPr="00F60A1A">
              <w:t>Пенсионного фонда России: правовое регулирование формирования и исполнения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A1A">
              <w:rPr>
                <w:rFonts w:ascii="Times New Roman" w:hAnsi="Times New Roman"/>
                <w:bCs/>
                <w:sz w:val="24"/>
                <w:szCs w:val="24"/>
              </w:rPr>
              <w:t>72.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pStyle w:val="af9"/>
              <w:tabs>
                <w:tab w:val="left" w:pos="851"/>
              </w:tabs>
              <w:spacing w:before="0" w:beforeAutospacing="0" w:after="0" w:afterAutospacing="0"/>
            </w:pPr>
            <w:r w:rsidRPr="00F60A1A">
              <w:rPr>
                <w:lang w:eastAsia="en-US"/>
              </w:rPr>
              <w:t>Организация информационно-разъяснительной работы в области пенсионного обеспечения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pStyle w:val="af9"/>
              <w:tabs>
                <w:tab w:val="left" w:pos="851"/>
              </w:tabs>
              <w:spacing w:before="0" w:beforeAutospacing="0" w:after="0" w:afterAutospacing="0"/>
            </w:pPr>
            <w:r w:rsidRPr="00F60A1A">
              <w:rPr>
                <w:lang w:eastAsia="en-US"/>
              </w:rPr>
              <w:t>Управление средствами пенсионных накоплений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pStyle w:val="af9"/>
              <w:tabs>
                <w:tab w:val="left" w:pos="851"/>
              </w:tabs>
              <w:spacing w:before="0" w:beforeAutospacing="0" w:after="0" w:afterAutospacing="0"/>
            </w:pPr>
            <w:r w:rsidRPr="00F60A1A">
              <w:rPr>
                <w:lang w:eastAsia="en-US"/>
              </w:rPr>
              <w:t>Проблемы социальной защиты населения, проживающего в районах Крайнего Севера и Сибири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pStyle w:val="af9"/>
              <w:tabs>
                <w:tab w:val="left" w:pos="851"/>
              </w:tabs>
              <w:spacing w:before="0" w:beforeAutospacing="0" w:after="0" w:afterAutospacing="0"/>
            </w:pPr>
            <w:r w:rsidRPr="00F60A1A">
              <w:rPr>
                <w:lang w:eastAsia="en-US"/>
              </w:rPr>
              <w:t>Правовое регулирование санаторно-курортного лечения в России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pStyle w:val="af9"/>
              <w:tabs>
                <w:tab w:val="left" w:pos="851"/>
              </w:tabs>
              <w:spacing w:before="0" w:beforeAutospacing="0" w:after="0" w:afterAutospacing="0"/>
            </w:pPr>
            <w:r w:rsidRPr="00F60A1A">
              <w:rPr>
                <w:lang w:eastAsia="en-US"/>
              </w:rPr>
              <w:t xml:space="preserve">Программа государственного </w:t>
            </w:r>
            <w:proofErr w:type="spellStart"/>
            <w:r w:rsidRPr="00F60A1A">
              <w:rPr>
                <w:lang w:eastAsia="en-US"/>
              </w:rPr>
              <w:t>софинансирования</w:t>
            </w:r>
            <w:proofErr w:type="spellEnd"/>
            <w:r w:rsidRPr="00F60A1A">
              <w:rPr>
                <w:lang w:eastAsia="en-US"/>
              </w:rPr>
              <w:t xml:space="preserve"> пенсий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pStyle w:val="af9"/>
              <w:tabs>
                <w:tab w:val="left" w:pos="851"/>
              </w:tabs>
              <w:spacing w:before="0" w:beforeAutospacing="0" w:after="0" w:afterAutospacing="0"/>
            </w:pPr>
            <w:r w:rsidRPr="00F60A1A">
              <w:rPr>
                <w:lang w:eastAsia="en-US"/>
              </w:rPr>
              <w:t>Договоры в системе социальной защиты населения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pStyle w:val="af9"/>
              <w:tabs>
                <w:tab w:val="left" w:pos="851"/>
              </w:tabs>
              <w:spacing w:before="0" w:beforeAutospacing="0" w:after="0" w:afterAutospacing="0"/>
            </w:pPr>
            <w:r w:rsidRPr="00F60A1A">
              <w:rPr>
                <w:lang w:eastAsia="en-US"/>
              </w:rPr>
              <w:t>Организации, занимающиеся трудоустройством лиц с ограниченными возможностями: особенности правового статуса и деятельности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pStyle w:val="af9"/>
              <w:tabs>
                <w:tab w:val="left" w:pos="851"/>
              </w:tabs>
              <w:spacing w:before="0" w:beforeAutospacing="0" w:after="0" w:afterAutospacing="0"/>
              <w:rPr>
                <w:lang w:eastAsia="en-US"/>
              </w:rPr>
            </w:pPr>
            <w:r w:rsidRPr="00F60A1A">
              <w:rPr>
                <w:lang w:eastAsia="en-US"/>
              </w:rPr>
              <w:t>Проблемы правового регулирования медико-социальной экспертизы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A1A">
              <w:rPr>
                <w:rFonts w:ascii="Times New Roman" w:hAnsi="Times New Roman"/>
                <w:bCs/>
                <w:sz w:val="24"/>
                <w:szCs w:val="24"/>
              </w:rPr>
              <w:t>80.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pStyle w:val="af9"/>
              <w:tabs>
                <w:tab w:val="left" w:pos="851"/>
              </w:tabs>
              <w:spacing w:before="0" w:beforeAutospacing="0" w:after="0" w:afterAutospacing="0"/>
            </w:pPr>
            <w:r w:rsidRPr="00F60A1A">
              <w:rPr>
                <w:lang w:eastAsia="en-US"/>
              </w:rPr>
              <w:t>Систематизация социального законодательства России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pStyle w:val="af9"/>
              <w:tabs>
                <w:tab w:val="left" w:pos="851"/>
              </w:tabs>
              <w:spacing w:before="0" w:beforeAutospacing="0" w:after="0" w:afterAutospacing="0"/>
            </w:pPr>
            <w:r w:rsidRPr="00F60A1A">
              <w:rPr>
                <w:lang w:eastAsia="en-US"/>
              </w:rPr>
              <w:t>Программно-целевое управление в социальном обеспечении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pStyle w:val="af9"/>
              <w:tabs>
                <w:tab w:val="left" w:pos="851"/>
              </w:tabs>
              <w:spacing w:before="0" w:beforeAutospacing="0" w:after="0" w:afterAutospacing="0"/>
            </w:pPr>
            <w:r w:rsidRPr="00F60A1A">
              <w:rPr>
                <w:lang w:eastAsia="en-US"/>
              </w:rPr>
              <w:t>Компенсационные выплаты в системе социального обеспечения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pStyle w:val="af9"/>
              <w:tabs>
                <w:tab w:val="left" w:pos="851"/>
              </w:tabs>
              <w:spacing w:before="0" w:beforeAutospacing="0" w:after="0" w:afterAutospacing="0"/>
            </w:pPr>
            <w:r w:rsidRPr="00F60A1A">
              <w:rPr>
                <w:lang w:eastAsia="en-US"/>
              </w:rPr>
              <w:t>Пенсионная система России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pStyle w:val="af9"/>
              <w:tabs>
                <w:tab w:val="left" w:pos="851"/>
              </w:tabs>
              <w:spacing w:before="0" w:beforeAutospacing="0" w:after="0" w:afterAutospacing="0"/>
            </w:pPr>
            <w:r w:rsidRPr="00F60A1A">
              <w:rPr>
                <w:lang w:eastAsia="en-US"/>
              </w:rPr>
              <w:t>Социальные пенсии: проблемы правового регулирования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pStyle w:val="af9"/>
              <w:tabs>
                <w:tab w:val="left" w:pos="851"/>
              </w:tabs>
              <w:spacing w:before="0" w:beforeAutospacing="0" w:after="0" w:afterAutospacing="0"/>
              <w:rPr>
                <w:lang w:eastAsia="en-US"/>
              </w:rPr>
            </w:pPr>
            <w:r w:rsidRPr="00F60A1A">
              <w:rPr>
                <w:lang w:eastAsia="en-US"/>
              </w:rPr>
              <w:t>Досрочные пенсии по старости педагогическим и медицинским работникам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pStyle w:val="af9"/>
              <w:tabs>
                <w:tab w:val="left" w:pos="851"/>
              </w:tabs>
              <w:spacing w:before="0" w:beforeAutospacing="0" w:after="0" w:afterAutospacing="0"/>
            </w:pPr>
            <w:r w:rsidRPr="00F60A1A">
              <w:rPr>
                <w:lang w:eastAsia="en-US"/>
              </w:rPr>
              <w:t>Юридическая защита прав граждан в области социального обеспечения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pStyle w:val="af9"/>
              <w:tabs>
                <w:tab w:val="left" w:pos="851"/>
              </w:tabs>
              <w:spacing w:before="0" w:beforeAutospacing="0" w:after="0" w:afterAutospacing="0"/>
            </w:pPr>
            <w:r w:rsidRPr="00F60A1A">
              <w:rPr>
                <w:lang w:eastAsia="en-US"/>
              </w:rPr>
              <w:t>Территориальные органы Пенсионного фонда России: структура и управление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pStyle w:val="af9"/>
              <w:tabs>
                <w:tab w:val="left" w:pos="851"/>
              </w:tabs>
              <w:spacing w:before="0" w:beforeAutospacing="0" w:after="0" w:afterAutospacing="0"/>
            </w:pPr>
            <w:r w:rsidRPr="00F60A1A">
              <w:t>Опека и попечительство как способ защиты прав и интересов недееспособных или не полностью дееспособных граждан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Государство как субъект социальной защиты населения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Система и правовой статус государственных органов, обеспечивающих социальную защиту населения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Функции и формы деятельности органов и учреждений социальной защиты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Правовой статус Пенсионного фонда России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Правовое положение органов опеки и попечительства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Правовой статус социального работника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прав: правовой статус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Государственные услуги в сфере социальной защиты населения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Правовое регулирование и организация работы органов социальной защиты населения в субъектах Российской Федерации.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Участие органов местного самоуправления в осуществлении социальной защиты населения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Правовое регулирование работы органов социальной защиты населения с обращениями граждан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Проблемы защиты социальных прав граждан в России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Юридическая ответственность за нарушение законодательства о социальном обеспечении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Профессиональная этика сотрудников органов и учреждений социальной защиты населения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A8A" w:rsidRPr="00F60A1A" w:rsidRDefault="00BD7A8A" w:rsidP="00F60A1A">
            <w:pPr>
              <w:pStyle w:val="af9"/>
              <w:tabs>
                <w:tab w:val="left" w:pos="851"/>
              </w:tabs>
              <w:spacing w:before="0" w:beforeAutospacing="0" w:after="0" w:afterAutospacing="0"/>
            </w:pPr>
            <w:r w:rsidRPr="00F60A1A">
              <w:t>Сущность, содержание и виды социального страхования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pStyle w:val="af9"/>
              <w:tabs>
                <w:tab w:val="left" w:pos="851"/>
              </w:tabs>
              <w:spacing w:before="0" w:beforeAutospacing="0" w:after="0" w:afterAutospacing="0"/>
            </w:pPr>
            <w:r w:rsidRPr="00F60A1A">
              <w:t>Правовые основы социального страхования в России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pStyle w:val="af9"/>
              <w:tabs>
                <w:tab w:val="left" w:pos="851"/>
              </w:tabs>
              <w:spacing w:before="0" w:beforeAutospacing="0" w:after="0" w:afterAutospacing="0"/>
            </w:pPr>
            <w:r w:rsidRPr="00F60A1A">
              <w:t>Законодательное обеспечение государственной социальной политики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pStyle w:val="af9"/>
              <w:tabs>
                <w:tab w:val="left" w:pos="851"/>
              </w:tabs>
              <w:spacing w:before="0" w:beforeAutospacing="0" w:after="0" w:afterAutospacing="0"/>
            </w:pPr>
            <w:r w:rsidRPr="00F60A1A">
              <w:t>Проблемы занятости социально незащищенных слоев населения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pStyle w:val="af9"/>
              <w:tabs>
                <w:tab w:val="left" w:pos="851"/>
              </w:tabs>
              <w:spacing w:before="0" w:beforeAutospacing="0" w:after="0" w:afterAutospacing="0"/>
            </w:pPr>
            <w:r w:rsidRPr="00F60A1A">
              <w:t>Организационные и правовые основы медико-социальной экспертизы в России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pStyle w:val="af9"/>
              <w:tabs>
                <w:tab w:val="left" w:pos="851"/>
              </w:tabs>
              <w:spacing w:before="0" w:beforeAutospacing="0" w:after="0" w:afterAutospacing="0"/>
            </w:pPr>
            <w:r w:rsidRPr="00F60A1A">
              <w:t>Проблемы построения в России социального государства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lastRenderedPageBreak/>
              <w:t>109.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Правовые аспекты социальной работы с разными категориями граждан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pStyle w:val="af9"/>
              <w:tabs>
                <w:tab w:val="left" w:pos="851"/>
              </w:tabs>
              <w:spacing w:before="0" w:beforeAutospacing="0" w:after="0" w:afterAutospacing="0"/>
              <w:jc w:val="center"/>
            </w:pPr>
            <w:r w:rsidRPr="00F60A1A">
              <w:t>110.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система социального обеспечения: современное состояние и проблемы совершенствования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pStyle w:val="af9"/>
              <w:tabs>
                <w:tab w:val="left" w:pos="851"/>
              </w:tabs>
              <w:spacing w:before="0" w:beforeAutospacing="0" w:after="0" w:afterAutospacing="0"/>
              <w:jc w:val="center"/>
            </w:pPr>
            <w:r w:rsidRPr="00F60A1A">
              <w:t>111.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Структура пенсионной системы России на современном этапе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pStyle w:val="af9"/>
              <w:tabs>
                <w:tab w:val="left" w:pos="851"/>
              </w:tabs>
              <w:spacing w:before="0" w:beforeAutospacing="0" w:after="0" w:afterAutospacing="0"/>
              <w:jc w:val="center"/>
            </w:pPr>
            <w:r w:rsidRPr="00F60A1A">
              <w:t>112.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 реформирования системы социального обеспечения Российской Федерации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pStyle w:val="af9"/>
              <w:tabs>
                <w:tab w:val="left" w:pos="851"/>
              </w:tabs>
              <w:spacing w:before="0" w:beforeAutospacing="0" w:after="0" w:afterAutospacing="0"/>
              <w:jc w:val="center"/>
            </w:pPr>
            <w:r w:rsidRPr="00F60A1A">
              <w:t>113.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Актуальные проблемы развития пенсионного страхования в Российской Федерации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pStyle w:val="af9"/>
              <w:tabs>
                <w:tab w:val="left" w:pos="851"/>
              </w:tabs>
              <w:spacing w:before="0" w:beforeAutospacing="0" w:after="0" w:afterAutospacing="0"/>
              <w:jc w:val="center"/>
            </w:pPr>
            <w:r w:rsidRPr="00F60A1A">
              <w:t>114.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Правовой статус детей-инвалидов в Российской Федерации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pStyle w:val="af9"/>
              <w:tabs>
                <w:tab w:val="left" w:pos="851"/>
              </w:tabs>
              <w:spacing w:before="0" w:beforeAutospacing="0" w:after="0" w:afterAutospacing="0"/>
              <w:jc w:val="center"/>
            </w:pPr>
            <w:r w:rsidRPr="00F60A1A">
              <w:t>115.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государственного социального страхования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pStyle w:val="af9"/>
              <w:tabs>
                <w:tab w:val="left" w:pos="851"/>
              </w:tabs>
              <w:spacing w:before="0" w:beforeAutospacing="0" w:after="0" w:afterAutospacing="0"/>
              <w:jc w:val="center"/>
            </w:pPr>
            <w:r w:rsidRPr="00F60A1A">
              <w:t>116.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социальная помощь в Российской Федерации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Права и обязанности граждан в области охраны здоровья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Правовое регулирование лекарственной помощи в России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Правонарушения в сфере социального обеспечения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принципов права социального обеспечения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регулирование социальной защиты безработных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 обеспечения права граждан на социальное обслуживание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 реализации законодательства о социальной защите инвалидов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в системе социального обеспечения и их виды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пособия гражданам, имеющим детей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Материнский капитал как институт права социального обеспечения России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семей с детьми как составная часть системы социальной защиты населения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помощь как институт права социального обеспечения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регулирование социальной защиты детей-сирот и детей, оставшихся без попечения родителей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Правовые и организационно-управленческие проблемы адресной социальной помощи.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Правовая основа формирования и расходования средств Фонда социального страхования Российской Федерации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Разрешение споров в сфере социального обеспечения: правовой аспект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 за выслугу лет по российскому законодательству.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Правовая основа формирования и расходования средств Пенсионного фонда Российской Федерации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Накопительная пенсия и условия ее предоставления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обеспечение пенсионной реформы в России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</w:rPr>
              <w:t>Правовой статус безработного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с социальной направленностью: виды, структура, управление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Международные организации социальной направленности и их деятельность на территории Российской Федерации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Социально-правовая защиты беспризорных и безнадзорных в России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направления организации социальной защиты граждан в муниципальном образовании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социальных программ в субъекте Российской Федерации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 субъекта Российской Федерации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Правовые основы социального обеспечения мигрантов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система социального обеспечения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система социальных пособий и компенсационных выплат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1A">
              <w:rPr>
                <w:rFonts w:ascii="Times New Roman" w:hAnsi="Times New Roman"/>
                <w:sz w:val="24"/>
                <w:szCs w:val="24"/>
              </w:rPr>
              <w:t>147.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 реализации права на бесплатную медицинскую помощь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органов социального обеспечения и проблемы повышения эффективности их деятельности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149.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защита женщин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Медицинское страхование как составная часть обязательного социального страхования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назначению и выплате пенсий на местах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 государства в области здравоохранения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территориальных государственных органов социальной защиты населения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социальной работы с пожилыми людьми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социальной защиты осужденных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и дополнительное материальное обеспечение отдельных категорий граждан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регулирование обеспечения прав работников на охрану труда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регулирование расследования и учета несчастных случаев на производстве по трудовому законодательству России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Международно-правовое регулирование занятости и трудоустройства населения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регулирование опеки и попечительства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Реформирование системы социального обслуживания в России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регулирование социального партнерства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Правовые основы социальной работы в области образования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защита молодежи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социальная политика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и методы социальной работы по повышению жизненного уровня малообеспеченных групп населения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и индикаторы эффективности социальной работы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Политика государства в отношении семьи, женщин и детей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защита семьи в России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регулирование передачи ребенка в приемную семью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Правовые основы организации работы по выплате и доставке пенсий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Правовые основы организации работы государственных органов социальной защиты населения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государственных органов социального обеспечения с органами местного самоуправления, общественными организациями и предприятиями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организации делопроизводства в территориальных органах Пенсионного фонда России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организации делопроизводства в органах социальной защиты населения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Правовой статус и функции Министерство труда и социальной защиты Российской Федерации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Правовой статус клиентской службы Пенсионного фонда России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осуществление контроля за деятельностью негосударственных пенсионных фондов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казенные учреждения в сфере социальной защиты населения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Правовые основы организации работы по приему граждан и рассмотрению письменных обращений в органах социальной защиты населения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Материнский капитал как элемент системы социальной поддержки населения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пенсионного страхования в Российской Федерации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семей одиноких матерей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правовые основы обеспечения занятости населения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185.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регулирование дополнительных мер поддержки семей, имеющих детей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развития социальной работы в России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прав несовершеннолетних, оказавшихся в трудной жизненной ситуации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технологии социального обеспечения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страхового стажа в праве социального обеспечения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регулирование социальной защиты государственных гражданских служащих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защита малообеспеченных граждан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семьи в России и за рубежом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Социально-правовой механизм защиты детей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Актуальные проблемы организации социальной защиты населения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регулирование реализации права граждан на социальное обслуживание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 организации оценки качества социальных услуг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Справочно-кодификационная работа органов социального обеспечения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органов социальной защиты населения по трудоустройству и профессиональному обучению инвалидов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Обязательное медицинское страхование в России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Пенсионный фонд Российской Федерации: история, современное состояние и перспективы развития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Правовые основы организации материально-бытового и социального обслуживания инвалидов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Правовой статус работника территориального органа Пенсионного фонда Российской Федерации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203.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Пенсионные дела: порядок оформления и ведения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204.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программы в области социального обеспечения населения и обеспечение их реализации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Личные дела получателей пособий: порядок оформления и ведения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206.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Субъекты и объекты социальной защиты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207.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социальной защиты населения и проблемы их реализации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208.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«Электронное правительство» в сфере социального обеспечения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209.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 социальной защиты населения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210.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модели социального страхования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211.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Правовая основа социального страхования в России и проблемы ее совершенствования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212.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Правовой статус Фонда социального страхования Российской Федерации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213.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в системе социального обеспечения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214.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регулирование оказания лекарственной помощи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215.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Правовые и организационные основы социальной поддержки доноров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216.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страхования в праве социального обеспечения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217.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регулирование страхования в России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218.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 совершенствования системы медико-социальной экспертизы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219.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программы обеспечения жильем отдельных категорий граждан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220.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проблемы реализации государственной программы «Доступная среда»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221.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защита представителей коренных малочисленных народов Севера, Сибири и Дальнего Востока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222.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защита граждан, пострадавших от политических репрессий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223.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Правовой статус беженцев и меры их социальной поддержки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224.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Правовой статус вынужденных переселенцев и меры их социальной поддержки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225.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правового статуса и меры социальной поддержки инвалидов войны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226.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зарубежные модели пенсионного обеспечения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227.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 развития законодательства о социальных услугах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228.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Несудебные способы защиты социальных прав граждан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229.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Доказательства страхового стажа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230.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регулирование досрочных пенсий по старости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231.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прав несовершеннолетних при привлечении к административной ответственности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232.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Конституционные обязанности родителей и детей: проблемы реализации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233.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регулирование занятости в России на современном этапе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234.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 в системе управления социальными рисками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235.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страхование как элемент системы социальной защиты населения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236.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Медицинское страхование в России: история и современность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237.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технологии регулирования занятости населения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238.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Зарубежный опыт развития социальных услуг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239.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Инновационные технологии предоставления социальных услуг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240.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граждан пособиями в организациях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241.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местных органов Фонда социального страхования Российской Федерации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242.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регулирование организации индивидуального (персонифицированного) учета в системе обязательного пенсионного страхования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243.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Пенсионного фонда Российской Федерации  с негосударственными пенсионными фондами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244.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в связи с беременностью и родами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245.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Методология права социального обеспечения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246.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Семейно-демографическая политика России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247.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 как проблема социальной работы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248.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Стационарные формы социального обслуживания</w:t>
            </w:r>
          </w:p>
        </w:tc>
      </w:tr>
      <w:tr w:rsidR="00BD7A8A" w:rsidRPr="00F60A1A" w:rsidTr="00A34FF8">
        <w:trPr>
          <w:cantSplit/>
          <w:trHeight w:val="519"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249.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Соотношение публично-правового и </w:t>
            </w:r>
            <w:proofErr w:type="spellStart"/>
            <w:proofErr w:type="gramStart"/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частно</w:t>
            </w:r>
            <w:proofErr w:type="spellEnd"/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-правового</w:t>
            </w:r>
            <w:proofErr w:type="gramEnd"/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регулирования в системе социального обеспечения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250.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Субъекты права социального обеспечения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251.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 кодификации права социального обеспечения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252.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защита как функция социального государства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253.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контракт как форма социальной защиты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254.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Социально-правовая защита сотрудников правоохранительных органов и членов их семей (на примере сотрудников уголовно-исполнительной системы)</w:t>
            </w:r>
          </w:p>
        </w:tc>
      </w:tr>
      <w:tr w:rsidR="00BD7A8A" w:rsidRPr="00F60A1A" w:rsidTr="00A34FF8">
        <w:trPr>
          <w:cantSplit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8A" w:rsidRPr="00F60A1A" w:rsidRDefault="00BD7A8A" w:rsidP="00F6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hAnsi="Times New Roman"/>
                <w:sz w:val="24"/>
                <w:szCs w:val="24"/>
                <w:lang w:eastAsia="ru-RU"/>
              </w:rPr>
              <w:t>255.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8A" w:rsidRPr="00F60A1A" w:rsidRDefault="00BD7A8A" w:rsidP="00F6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регулирование социальной защиты работников от профессиональных рисков</w:t>
            </w:r>
          </w:p>
        </w:tc>
      </w:tr>
      <w:bookmarkEnd w:id="1"/>
    </w:tbl>
    <w:p w:rsidR="00205467" w:rsidRDefault="00205467" w:rsidP="00205467">
      <w:pPr>
        <w:jc w:val="center"/>
        <w:rPr>
          <w:sz w:val="28"/>
          <w:szCs w:val="28"/>
        </w:rPr>
      </w:pPr>
    </w:p>
    <w:p w:rsidR="00205467" w:rsidRDefault="00205467" w:rsidP="00205467"/>
    <w:p w:rsidR="00205467" w:rsidRDefault="00205467" w:rsidP="00205467">
      <w:pPr>
        <w:tabs>
          <w:tab w:val="left" w:pos="0"/>
          <w:tab w:val="left" w:pos="7006"/>
        </w:tabs>
        <w:jc w:val="both"/>
        <w:rPr>
          <w:sz w:val="28"/>
          <w:szCs w:val="28"/>
        </w:rPr>
      </w:pPr>
    </w:p>
    <w:sectPr w:rsidR="0020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­"/>
      <w:lvlJc w:val="left"/>
      <w:pPr>
        <w:tabs>
          <w:tab w:val="num" w:pos="2127"/>
        </w:tabs>
        <w:ind w:left="2127" w:hanging="284"/>
      </w:pPr>
      <w:rPr>
        <w:rFonts w:ascii="Courier New" w:hAnsi="Courier New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2127"/>
        </w:tabs>
        <w:ind w:left="2127" w:hanging="284"/>
      </w:pPr>
      <w:rPr>
        <w:rFonts w:ascii="Courier New" w:hAnsi="Courier New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­"/>
      <w:lvlJc w:val="left"/>
      <w:pPr>
        <w:tabs>
          <w:tab w:val="num" w:pos="1277"/>
        </w:tabs>
        <w:ind w:left="1277" w:hanging="284"/>
      </w:pPr>
      <w:rPr>
        <w:rFonts w:ascii="Courier New" w:hAnsi="Courier New"/>
      </w:rPr>
    </w:lvl>
  </w:abstractNum>
  <w:abstractNum w:abstractNumId="3" w15:restartNumberingAfterBreak="0">
    <w:nsid w:val="0E632C47"/>
    <w:multiLevelType w:val="multilevel"/>
    <w:tmpl w:val="15C81AAC"/>
    <w:lvl w:ilvl="0">
      <w:start w:val="1"/>
      <w:numFmt w:val="decimal"/>
      <w:pStyle w:val="NumberStudent"/>
      <w:lvlText w:val="%1."/>
      <w:lvlJc w:val="left"/>
      <w:pPr>
        <w:tabs>
          <w:tab w:val="num" w:pos="851"/>
        </w:tabs>
        <w:ind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firstLine="141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66249AA"/>
    <w:multiLevelType w:val="hybridMultilevel"/>
    <w:tmpl w:val="00CE451A"/>
    <w:lvl w:ilvl="0" w:tplc="1640D4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E2"/>
    <w:rsid w:val="0000093F"/>
    <w:rsid w:val="000442CC"/>
    <w:rsid w:val="00051BC1"/>
    <w:rsid w:val="000F3C79"/>
    <w:rsid w:val="0011272E"/>
    <w:rsid w:val="00122E01"/>
    <w:rsid w:val="0013555D"/>
    <w:rsid w:val="001750B7"/>
    <w:rsid w:val="001856D5"/>
    <w:rsid w:val="0019354B"/>
    <w:rsid w:val="001C4A52"/>
    <w:rsid w:val="001C63E3"/>
    <w:rsid w:val="001E0882"/>
    <w:rsid w:val="001E1FFC"/>
    <w:rsid w:val="001F26EC"/>
    <w:rsid w:val="001F6AFF"/>
    <w:rsid w:val="00205467"/>
    <w:rsid w:val="00207E0A"/>
    <w:rsid w:val="0028500D"/>
    <w:rsid w:val="002D7A29"/>
    <w:rsid w:val="00323D69"/>
    <w:rsid w:val="00332001"/>
    <w:rsid w:val="00381F7C"/>
    <w:rsid w:val="003B7EB6"/>
    <w:rsid w:val="003D0232"/>
    <w:rsid w:val="003D6371"/>
    <w:rsid w:val="00432853"/>
    <w:rsid w:val="004B0839"/>
    <w:rsid w:val="004F274D"/>
    <w:rsid w:val="004F67DB"/>
    <w:rsid w:val="005023A5"/>
    <w:rsid w:val="005B52A0"/>
    <w:rsid w:val="005C1100"/>
    <w:rsid w:val="005C4FF1"/>
    <w:rsid w:val="005C6049"/>
    <w:rsid w:val="005C66C9"/>
    <w:rsid w:val="005D38F9"/>
    <w:rsid w:val="005E39AD"/>
    <w:rsid w:val="00633777"/>
    <w:rsid w:val="006805E2"/>
    <w:rsid w:val="00691135"/>
    <w:rsid w:val="006F4F1F"/>
    <w:rsid w:val="0073150F"/>
    <w:rsid w:val="00750610"/>
    <w:rsid w:val="00764C09"/>
    <w:rsid w:val="007D1473"/>
    <w:rsid w:val="008023C4"/>
    <w:rsid w:val="008E762D"/>
    <w:rsid w:val="00944723"/>
    <w:rsid w:val="00985397"/>
    <w:rsid w:val="009936CB"/>
    <w:rsid w:val="009E3EF0"/>
    <w:rsid w:val="009E4245"/>
    <w:rsid w:val="00A02285"/>
    <w:rsid w:val="00A054BD"/>
    <w:rsid w:val="00A17D18"/>
    <w:rsid w:val="00AA279A"/>
    <w:rsid w:val="00AB38D2"/>
    <w:rsid w:val="00AB558E"/>
    <w:rsid w:val="00AF3BE2"/>
    <w:rsid w:val="00B332C0"/>
    <w:rsid w:val="00B810CF"/>
    <w:rsid w:val="00BA214F"/>
    <w:rsid w:val="00BD7A8A"/>
    <w:rsid w:val="00C44D40"/>
    <w:rsid w:val="00C84039"/>
    <w:rsid w:val="00CB28B9"/>
    <w:rsid w:val="00CC7B76"/>
    <w:rsid w:val="00CF1E34"/>
    <w:rsid w:val="00D04F18"/>
    <w:rsid w:val="00D270EE"/>
    <w:rsid w:val="00D44623"/>
    <w:rsid w:val="00D94EE6"/>
    <w:rsid w:val="00DA2346"/>
    <w:rsid w:val="00DB21D8"/>
    <w:rsid w:val="00DD52FF"/>
    <w:rsid w:val="00DF6344"/>
    <w:rsid w:val="00E20957"/>
    <w:rsid w:val="00E357D6"/>
    <w:rsid w:val="00E5452B"/>
    <w:rsid w:val="00EC77CF"/>
    <w:rsid w:val="00ED6EE6"/>
    <w:rsid w:val="00ED71EB"/>
    <w:rsid w:val="00F15789"/>
    <w:rsid w:val="00F46182"/>
    <w:rsid w:val="00F51FC6"/>
    <w:rsid w:val="00F55265"/>
    <w:rsid w:val="00F6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03CA2-C2C9-46D7-AAE5-FC3679A7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3C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546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B08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5C6049"/>
    <w:pPr>
      <w:ind w:left="720"/>
      <w:contextualSpacing/>
    </w:pPr>
  </w:style>
  <w:style w:type="paragraph" w:customStyle="1" w:styleId="a5">
    <w:name w:val="Знак Знак Знак Знак"/>
    <w:basedOn w:val="a"/>
    <w:rsid w:val="00DD52F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semiHidden/>
    <w:unhideWhenUsed/>
    <w:rsid w:val="00A1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D18"/>
    <w:rPr>
      <w:rFonts w:ascii="Tahoma" w:eastAsia="Calibri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1856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page number"/>
    <w:basedOn w:val="a0"/>
    <w:rsid w:val="00E20957"/>
  </w:style>
  <w:style w:type="paragraph" w:customStyle="1" w:styleId="NumberStudent">
    <w:name w:val="NumberStudent"/>
    <w:basedOn w:val="a"/>
    <w:rsid w:val="00E20957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a">
    <w:name w:val="Знак Знак Знак Знак"/>
    <w:basedOn w:val="a"/>
    <w:rsid w:val="00E209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2054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WW8Num1z0">
    <w:name w:val="WW8Num1z0"/>
    <w:rsid w:val="00205467"/>
    <w:rPr>
      <w:rFonts w:ascii="Courier New" w:hAnsi="Courier New"/>
    </w:rPr>
  </w:style>
  <w:style w:type="character" w:customStyle="1" w:styleId="WW8Num2z0">
    <w:name w:val="WW8Num2z0"/>
    <w:rsid w:val="00205467"/>
    <w:rPr>
      <w:rFonts w:ascii="Courier New" w:hAnsi="Courier New"/>
    </w:rPr>
  </w:style>
  <w:style w:type="character" w:customStyle="1" w:styleId="WW8Num3z0">
    <w:name w:val="WW8Num3z0"/>
    <w:rsid w:val="00205467"/>
    <w:rPr>
      <w:rFonts w:ascii="Courier New" w:hAnsi="Courier New"/>
    </w:rPr>
  </w:style>
  <w:style w:type="character" w:customStyle="1" w:styleId="Absatz-Standardschriftart">
    <w:name w:val="Absatz-Standardschriftart"/>
    <w:rsid w:val="00205467"/>
  </w:style>
  <w:style w:type="character" w:customStyle="1" w:styleId="WW8Num1z1">
    <w:name w:val="WW8Num1z1"/>
    <w:rsid w:val="00205467"/>
    <w:rPr>
      <w:rFonts w:ascii="Courier New" w:hAnsi="Courier New" w:cs="Courier New"/>
    </w:rPr>
  </w:style>
  <w:style w:type="character" w:customStyle="1" w:styleId="WW8Num1z2">
    <w:name w:val="WW8Num1z2"/>
    <w:rsid w:val="00205467"/>
    <w:rPr>
      <w:rFonts w:ascii="Marlett" w:hAnsi="Marlett"/>
    </w:rPr>
  </w:style>
  <w:style w:type="character" w:customStyle="1" w:styleId="WW8Num1z3">
    <w:name w:val="WW8Num1z3"/>
    <w:rsid w:val="00205467"/>
    <w:rPr>
      <w:rFonts w:ascii="Symbol" w:hAnsi="Symbol"/>
    </w:rPr>
  </w:style>
  <w:style w:type="character" w:customStyle="1" w:styleId="WW8Num2z1">
    <w:name w:val="WW8Num2z1"/>
    <w:rsid w:val="00205467"/>
    <w:rPr>
      <w:rFonts w:ascii="Courier New" w:hAnsi="Courier New" w:cs="Courier New"/>
    </w:rPr>
  </w:style>
  <w:style w:type="character" w:customStyle="1" w:styleId="WW8Num2z2">
    <w:name w:val="WW8Num2z2"/>
    <w:rsid w:val="00205467"/>
    <w:rPr>
      <w:rFonts w:ascii="Marlett" w:hAnsi="Marlett"/>
    </w:rPr>
  </w:style>
  <w:style w:type="character" w:customStyle="1" w:styleId="WW8Num2z3">
    <w:name w:val="WW8Num2z3"/>
    <w:rsid w:val="00205467"/>
    <w:rPr>
      <w:rFonts w:ascii="Symbol" w:hAnsi="Symbol"/>
    </w:rPr>
  </w:style>
  <w:style w:type="character" w:customStyle="1" w:styleId="WW8Num3z1">
    <w:name w:val="WW8Num3z1"/>
    <w:rsid w:val="00205467"/>
    <w:rPr>
      <w:rFonts w:ascii="Courier New" w:hAnsi="Courier New" w:cs="Courier New"/>
    </w:rPr>
  </w:style>
  <w:style w:type="character" w:customStyle="1" w:styleId="WW8Num3z2">
    <w:name w:val="WW8Num3z2"/>
    <w:rsid w:val="00205467"/>
    <w:rPr>
      <w:rFonts w:ascii="Marlett" w:hAnsi="Marlett"/>
    </w:rPr>
  </w:style>
  <w:style w:type="character" w:customStyle="1" w:styleId="WW8Num3z3">
    <w:name w:val="WW8Num3z3"/>
    <w:rsid w:val="00205467"/>
    <w:rPr>
      <w:rFonts w:ascii="Symbol" w:hAnsi="Symbol"/>
    </w:rPr>
  </w:style>
  <w:style w:type="character" w:customStyle="1" w:styleId="WW8Num4z0">
    <w:name w:val="WW8Num4z0"/>
    <w:rsid w:val="00205467"/>
    <w:rPr>
      <w:rFonts w:ascii="Courier New" w:hAnsi="Courier New"/>
    </w:rPr>
  </w:style>
  <w:style w:type="character" w:customStyle="1" w:styleId="WW8Num4z1">
    <w:name w:val="WW8Num4z1"/>
    <w:rsid w:val="00205467"/>
    <w:rPr>
      <w:rFonts w:ascii="Courier New" w:hAnsi="Courier New" w:cs="Courier New"/>
    </w:rPr>
  </w:style>
  <w:style w:type="character" w:customStyle="1" w:styleId="WW8Num4z2">
    <w:name w:val="WW8Num4z2"/>
    <w:rsid w:val="00205467"/>
    <w:rPr>
      <w:rFonts w:ascii="Marlett" w:hAnsi="Marlett"/>
    </w:rPr>
  </w:style>
  <w:style w:type="character" w:customStyle="1" w:styleId="WW8Num4z3">
    <w:name w:val="WW8Num4z3"/>
    <w:rsid w:val="00205467"/>
    <w:rPr>
      <w:rFonts w:ascii="Symbol" w:hAnsi="Symbol"/>
    </w:rPr>
  </w:style>
  <w:style w:type="character" w:customStyle="1" w:styleId="WW8Num5z0">
    <w:name w:val="WW8Num5z0"/>
    <w:rsid w:val="00205467"/>
    <w:rPr>
      <w:rFonts w:ascii="Courier New" w:hAnsi="Courier New"/>
    </w:rPr>
  </w:style>
  <w:style w:type="character" w:customStyle="1" w:styleId="WW8Num5z1">
    <w:name w:val="WW8Num5z1"/>
    <w:rsid w:val="00205467"/>
    <w:rPr>
      <w:rFonts w:ascii="Courier New" w:hAnsi="Courier New" w:cs="Courier New"/>
    </w:rPr>
  </w:style>
  <w:style w:type="character" w:customStyle="1" w:styleId="WW8Num5z2">
    <w:name w:val="WW8Num5z2"/>
    <w:rsid w:val="00205467"/>
    <w:rPr>
      <w:rFonts w:ascii="Marlett" w:hAnsi="Marlett"/>
    </w:rPr>
  </w:style>
  <w:style w:type="character" w:customStyle="1" w:styleId="WW8Num5z3">
    <w:name w:val="WW8Num5z3"/>
    <w:rsid w:val="00205467"/>
    <w:rPr>
      <w:rFonts w:ascii="Symbol" w:hAnsi="Symbol"/>
    </w:rPr>
  </w:style>
  <w:style w:type="character" w:customStyle="1" w:styleId="11">
    <w:name w:val="Основной шрифт абзаца1"/>
    <w:rsid w:val="00205467"/>
  </w:style>
  <w:style w:type="paragraph" w:customStyle="1" w:styleId="ab">
    <w:name w:val="Заголовок"/>
    <w:basedOn w:val="a"/>
    <w:next w:val="ac"/>
    <w:rsid w:val="0020546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20546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2054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rsid w:val="00205467"/>
    <w:rPr>
      <w:rFonts w:ascii="Arial" w:hAnsi="Arial" w:cs="Tahoma"/>
    </w:rPr>
  </w:style>
  <w:style w:type="paragraph" w:customStyle="1" w:styleId="12">
    <w:name w:val="Название1"/>
    <w:basedOn w:val="a"/>
    <w:rsid w:val="0020546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205467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">
    <w:name w:val="header"/>
    <w:basedOn w:val="a"/>
    <w:link w:val="af0"/>
    <w:rsid w:val="0020546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rsid w:val="002054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одержимое врезки"/>
    <w:basedOn w:val="ac"/>
    <w:rsid w:val="00205467"/>
  </w:style>
  <w:style w:type="paragraph" w:styleId="af2">
    <w:name w:val="footer"/>
    <w:basedOn w:val="a"/>
    <w:link w:val="af3"/>
    <w:rsid w:val="0020546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Нижний колонтитул Знак"/>
    <w:basedOn w:val="a0"/>
    <w:link w:val="af2"/>
    <w:rsid w:val="002054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KGK9">
    <w:name w:val="1KG=K9"/>
    <w:rsid w:val="00205467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f4">
    <w:name w:val="Table Grid"/>
    <w:basedOn w:val="a1"/>
    <w:rsid w:val="002054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"/>
    <w:rsid w:val="00205467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af5">
    <w:name w:val="Знак"/>
    <w:basedOn w:val="a"/>
    <w:rsid w:val="002054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Plain Text"/>
    <w:basedOn w:val="a"/>
    <w:link w:val="af7"/>
    <w:rsid w:val="002054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2054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rsid w:val="00205467"/>
    <w:rPr>
      <w:color w:val="0000FF"/>
      <w:u w:val="single"/>
    </w:rPr>
  </w:style>
  <w:style w:type="paragraph" w:styleId="af9">
    <w:name w:val="Normal (Web)"/>
    <w:basedOn w:val="a"/>
    <w:rsid w:val="002054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a">
    <w:name w:val="FollowedHyperlink"/>
    <w:rsid w:val="00205467"/>
    <w:rPr>
      <w:color w:val="800080"/>
      <w:u w:val="single"/>
    </w:rPr>
  </w:style>
  <w:style w:type="paragraph" w:customStyle="1" w:styleId="afb">
    <w:name w:val="Знак Знак Знак Знак"/>
    <w:basedOn w:val="a"/>
    <w:rsid w:val="001E088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Курилова</dc:creator>
  <cp:lastModifiedBy>Екатерина В. Юрина</cp:lastModifiedBy>
  <cp:revision>2</cp:revision>
  <cp:lastPrinted>2017-10-16T11:06:00Z</cp:lastPrinted>
  <dcterms:created xsi:type="dcterms:W3CDTF">2019-10-29T06:15:00Z</dcterms:created>
  <dcterms:modified xsi:type="dcterms:W3CDTF">2019-10-29T06:15:00Z</dcterms:modified>
</cp:coreProperties>
</file>